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A4" w:rsidRPr="002273DF" w:rsidRDefault="00E828A4" w:rsidP="00E828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Franklin Gothic Demi" w:hAnsi="Franklin Gothic Demi"/>
          <w:b/>
          <w:i/>
          <w:color w:val="003300"/>
          <w:spacing w:val="20"/>
          <w:sz w:val="22"/>
          <w:szCs w:val="22"/>
        </w:rPr>
      </w:pPr>
      <w:r w:rsidRPr="002273DF">
        <w:rPr>
          <w:rFonts w:ascii="Franklin Gothic Demi" w:hAnsi="Franklin Gothic Demi"/>
          <w:b/>
          <w:i/>
          <w:color w:val="003300"/>
          <w:spacing w:val="20"/>
          <w:sz w:val="22"/>
          <w:szCs w:val="22"/>
        </w:rPr>
        <w:t>Общество с ограниченной ответственностью</w:t>
      </w:r>
    </w:p>
    <w:p w:rsidR="00E828A4" w:rsidRPr="007F4347" w:rsidRDefault="00E828A4" w:rsidP="00E828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Franklin Gothic Demi" w:eastAsia="Arial Unicode MS" w:hAnsi="Franklin Gothic Demi" w:cs="Arial Unicode MS"/>
          <w:b/>
          <w:color w:val="003366"/>
          <w:spacing w:val="20"/>
          <w:sz w:val="32"/>
          <w:szCs w:val="32"/>
        </w:rPr>
      </w:pPr>
      <w:r w:rsidRPr="007F4347">
        <w:rPr>
          <w:rFonts w:ascii="Franklin Gothic Demi" w:eastAsia="Arial Unicode MS" w:hAnsi="Franklin Gothic Demi" w:cs="Arial Unicode MS"/>
          <w:b/>
          <w:color w:val="003366"/>
          <w:spacing w:val="20"/>
          <w:sz w:val="32"/>
          <w:szCs w:val="32"/>
        </w:rPr>
        <w:t>«РегионБизнесКонсалтинг»</w:t>
      </w:r>
    </w:p>
    <w:p w:rsidR="00E828A4" w:rsidRPr="007F4347" w:rsidRDefault="00E828A4" w:rsidP="00E828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Franklin Gothic Demi" w:hAnsi="Franklin Gothic Demi"/>
          <w:color w:val="003300"/>
          <w:spacing w:val="20"/>
          <w:sz w:val="18"/>
          <w:szCs w:val="18"/>
        </w:rPr>
      </w:pPr>
      <w:r w:rsidRPr="007F4347">
        <w:rPr>
          <w:rFonts w:ascii="Franklin Gothic Demi" w:hAnsi="Franklin Gothic Demi"/>
          <w:color w:val="003300"/>
          <w:spacing w:val="20"/>
          <w:sz w:val="18"/>
          <w:szCs w:val="18"/>
        </w:rPr>
        <w:t>454091, г. Челябинск, Свердловский проспект, д. 57</w:t>
      </w:r>
    </w:p>
    <w:p w:rsidR="00E828A4" w:rsidRPr="00B81A44" w:rsidRDefault="00E828A4" w:rsidP="00E828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Franklin Gothic Demi" w:hAnsi="Franklin Gothic Demi"/>
          <w:color w:val="003300"/>
          <w:spacing w:val="20"/>
          <w:sz w:val="18"/>
          <w:szCs w:val="18"/>
        </w:rPr>
      </w:pPr>
      <w:r w:rsidRPr="007F4347">
        <w:rPr>
          <w:rFonts w:ascii="Franklin Gothic Demi" w:hAnsi="Franklin Gothic Demi"/>
          <w:color w:val="003300"/>
          <w:spacing w:val="20"/>
          <w:sz w:val="18"/>
          <w:szCs w:val="18"/>
        </w:rPr>
        <w:t>Тел./факс: (351)</w:t>
      </w:r>
      <w:r w:rsidRPr="00344732"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</w:rPr>
        <w:t xml:space="preserve"> </w:t>
      </w:r>
      <w:r w:rsidRPr="00CD71E5"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</w:rPr>
        <w:t>+7(351)263-29-74</w:t>
      </w:r>
      <w:r w:rsidRPr="007F4347">
        <w:rPr>
          <w:rFonts w:ascii="Franklin Gothic Demi" w:hAnsi="Franklin Gothic Demi"/>
          <w:color w:val="003300"/>
          <w:spacing w:val="20"/>
          <w:sz w:val="18"/>
          <w:szCs w:val="18"/>
        </w:rPr>
        <w:t xml:space="preserve">, </w:t>
      </w:r>
    </w:p>
    <w:p w:rsidR="00E828A4" w:rsidRPr="00B81A44" w:rsidRDefault="00E828A4" w:rsidP="00E828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Franklin Gothic Demi" w:hAnsi="Franklin Gothic Demi"/>
          <w:color w:val="003300"/>
          <w:spacing w:val="20"/>
          <w:sz w:val="18"/>
          <w:szCs w:val="18"/>
        </w:rPr>
      </w:pPr>
      <w:r w:rsidRPr="00B81A44">
        <w:rPr>
          <w:rFonts w:ascii="Franklin Gothic Demi" w:hAnsi="Franklin Gothic Demi"/>
          <w:color w:val="003300"/>
          <w:spacing w:val="20"/>
          <w:sz w:val="18"/>
          <w:szCs w:val="18"/>
        </w:rPr>
        <w:t>+7(950)73-548-72</w:t>
      </w:r>
    </w:p>
    <w:p w:rsidR="00E828A4" w:rsidRPr="00336665" w:rsidRDefault="00E828A4" w:rsidP="00E828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Franklin Gothic Demi" w:hAnsi="Franklin Gothic Demi"/>
          <w:color w:val="003300"/>
          <w:spacing w:val="20"/>
          <w:sz w:val="18"/>
          <w:szCs w:val="18"/>
        </w:rPr>
      </w:pPr>
      <w:r w:rsidRPr="007F4347">
        <w:rPr>
          <w:rFonts w:ascii="Franklin Gothic Demi" w:hAnsi="Franklin Gothic Demi"/>
          <w:color w:val="003300"/>
          <w:spacing w:val="20"/>
          <w:sz w:val="18"/>
          <w:szCs w:val="18"/>
        </w:rPr>
        <w:t>Е</w:t>
      </w:r>
      <w:r w:rsidRPr="00336665">
        <w:rPr>
          <w:rFonts w:ascii="Franklin Gothic Demi" w:hAnsi="Franklin Gothic Demi"/>
          <w:color w:val="003300"/>
          <w:spacing w:val="20"/>
          <w:sz w:val="18"/>
          <w:szCs w:val="18"/>
        </w:rPr>
        <w:t>-</w:t>
      </w:r>
      <w:r w:rsidRPr="007F4347">
        <w:rPr>
          <w:rFonts w:ascii="Franklin Gothic Demi" w:hAnsi="Franklin Gothic Demi"/>
          <w:color w:val="003300"/>
          <w:spacing w:val="20"/>
          <w:sz w:val="18"/>
          <w:szCs w:val="18"/>
          <w:lang w:val="en-US"/>
        </w:rPr>
        <w:t>mail</w:t>
      </w:r>
      <w:r w:rsidRPr="00336665">
        <w:rPr>
          <w:rFonts w:ascii="Franklin Gothic Demi" w:hAnsi="Franklin Gothic Demi"/>
          <w:color w:val="003300"/>
          <w:spacing w:val="20"/>
          <w:sz w:val="18"/>
          <w:szCs w:val="18"/>
        </w:rPr>
        <w:t xml:space="preserve">: </w:t>
      </w:r>
      <w:hyperlink r:id="rId7" w:history="1">
        <w:r w:rsidRPr="00BE4BC7">
          <w:rPr>
            <w:rStyle w:val="a7"/>
            <w:rFonts w:ascii="Franklin Gothic Demi" w:hAnsi="Franklin Gothic Demi"/>
            <w:spacing w:val="20"/>
            <w:sz w:val="18"/>
            <w:szCs w:val="18"/>
            <w:lang w:val="en-US"/>
          </w:rPr>
          <w:t>region</w:t>
        </w:r>
        <w:r w:rsidRPr="00336665">
          <w:rPr>
            <w:rStyle w:val="a7"/>
            <w:rFonts w:ascii="Franklin Gothic Demi" w:hAnsi="Franklin Gothic Demi"/>
            <w:spacing w:val="20"/>
            <w:sz w:val="18"/>
            <w:szCs w:val="18"/>
          </w:rPr>
          <w:t>.</w:t>
        </w:r>
        <w:r w:rsidRPr="00BE4BC7">
          <w:rPr>
            <w:rStyle w:val="a7"/>
            <w:rFonts w:ascii="Franklin Gothic Demi" w:hAnsi="Franklin Gothic Demi"/>
            <w:spacing w:val="20"/>
            <w:sz w:val="18"/>
            <w:szCs w:val="18"/>
            <w:lang w:val="en-US"/>
          </w:rPr>
          <w:t>bk</w:t>
        </w:r>
        <w:r w:rsidRPr="00336665">
          <w:rPr>
            <w:rStyle w:val="a7"/>
            <w:rFonts w:ascii="Franklin Gothic Demi" w:hAnsi="Franklin Gothic Demi"/>
            <w:spacing w:val="20"/>
            <w:sz w:val="18"/>
            <w:szCs w:val="18"/>
          </w:rPr>
          <w:t>@</w:t>
        </w:r>
        <w:r w:rsidRPr="00BE4BC7">
          <w:rPr>
            <w:rStyle w:val="a7"/>
            <w:rFonts w:ascii="Franklin Gothic Demi" w:hAnsi="Franklin Gothic Demi"/>
            <w:spacing w:val="20"/>
            <w:sz w:val="18"/>
            <w:szCs w:val="18"/>
            <w:lang w:val="en-US"/>
          </w:rPr>
          <w:t>bk</w:t>
        </w:r>
        <w:r w:rsidRPr="00336665">
          <w:rPr>
            <w:rStyle w:val="a7"/>
            <w:rFonts w:ascii="Franklin Gothic Demi" w:hAnsi="Franklin Gothic Demi"/>
            <w:spacing w:val="20"/>
            <w:sz w:val="18"/>
            <w:szCs w:val="18"/>
          </w:rPr>
          <w:t>.</w:t>
        </w:r>
        <w:r w:rsidRPr="00BE4BC7">
          <w:rPr>
            <w:rStyle w:val="a7"/>
            <w:rFonts w:ascii="Franklin Gothic Demi" w:hAnsi="Franklin Gothic Demi"/>
            <w:spacing w:val="20"/>
            <w:sz w:val="18"/>
            <w:szCs w:val="18"/>
            <w:lang w:val="en-US"/>
          </w:rPr>
          <w:t>ru</w:t>
        </w:r>
      </w:hyperlink>
    </w:p>
    <w:p w:rsidR="00E828A4" w:rsidRPr="00336665" w:rsidRDefault="00E828A4" w:rsidP="00E828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Franklin Gothic Demi" w:hAnsi="Franklin Gothic Demi"/>
          <w:color w:val="003300"/>
          <w:spacing w:val="20"/>
          <w:sz w:val="18"/>
          <w:szCs w:val="18"/>
        </w:rPr>
      </w:pPr>
    </w:p>
    <w:p w:rsidR="00E828A4" w:rsidRPr="00E828A4" w:rsidRDefault="00E828A4" w:rsidP="00E828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Franklin Gothic Demi" w:hAnsi="Franklin Gothic Demi"/>
          <w:color w:val="003300"/>
          <w:spacing w:val="20"/>
          <w:sz w:val="18"/>
          <w:szCs w:val="18"/>
        </w:rPr>
      </w:pPr>
      <w:r w:rsidRPr="007F4347">
        <w:rPr>
          <w:rFonts w:ascii="Franklin Gothic Demi" w:hAnsi="Franklin Gothic Demi"/>
          <w:color w:val="003300"/>
          <w:spacing w:val="20"/>
          <w:sz w:val="18"/>
          <w:szCs w:val="18"/>
        </w:rPr>
        <w:t>ИНН</w:t>
      </w:r>
      <w:r w:rsidRPr="00E828A4">
        <w:rPr>
          <w:rFonts w:ascii="Franklin Gothic Demi" w:hAnsi="Franklin Gothic Demi"/>
          <w:color w:val="003300"/>
          <w:spacing w:val="20"/>
          <w:sz w:val="18"/>
          <w:szCs w:val="18"/>
        </w:rPr>
        <w:t xml:space="preserve"> 7453167219 </w:t>
      </w:r>
      <w:r w:rsidRPr="007F4347">
        <w:rPr>
          <w:rFonts w:ascii="Franklin Gothic Demi" w:hAnsi="Franklin Gothic Demi"/>
          <w:color w:val="003300"/>
          <w:spacing w:val="20"/>
          <w:sz w:val="18"/>
          <w:szCs w:val="18"/>
        </w:rPr>
        <w:t>КПП</w:t>
      </w:r>
      <w:r w:rsidRPr="00E828A4">
        <w:rPr>
          <w:rFonts w:ascii="Franklin Gothic Demi" w:hAnsi="Franklin Gothic Demi"/>
          <w:color w:val="003300"/>
          <w:spacing w:val="20"/>
          <w:sz w:val="18"/>
          <w:szCs w:val="18"/>
        </w:rPr>
        <w:t xml:space="preserve"> 745301001 </w:t>
      </w:r>
    </w:p>
    <w:p w:rsidR="00E828A4" w:rsidRPr="007F4347" w:rsidRDefault="00E828A4" w:rsidP="00E828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Franklin Gothic Demi" w:hAnsi="Franklin Gothic Demi"/>
          <w:color w:val="003300"/>
          <w:spacing w:val="20"/>
          <w:sz w:val="18"/>
          <w:szCs w:val="18"/>
        </w:rPr>
      </w:pPr>
      <w:r w:rsidRPr="007F4347">
        <w:rPr>
          <w:rFonts w:ascii="Franklin Gothic Demi" w:hAnsi="Franklin Gothic Demi"/>
          <w:color w:val="003300"/>
          <w:spacing w:val="20"/>
          <w:sz w:val="18"/>
          <w:szCs w:val="18"/>
        </w:rPr>
        <w:t>Р/с № 40702810072190111073 в отделении  № 8597 Сбербанка России г. Челябинск</w:t>
      </w:r>
    </w:p>
    <w:p w:rsidR="00E828A4" w:rsidRPr="007F4347" w:rsidRDefault="00E828A4" w:rsidP="00E828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Franklin Gothic Demi" w:hAnsi="Franklin Gothic Demi"/>
          <w:color w:val="003300"/>
          <w:spacing w:val="20"/>
          <w:sz w:val="18"/>
          <w:szCs w:val="18"/>
        </w:rPr>
      </w:pPr>
      <w:r w:rsidRPr="007F4347">
        <w:rPr>
          <w:rFonts w:ascii="Franklin Gothic Demi" w:hAnsi="Franklin Gothic Demi"/>
          <w:color w:val="003300"/>
          <w:spacing w:val="20"/>
          <w:sz w:val="18"/>
          <w:szCs w:val="18"/>
        </w:rPr>
        <w:t>К/с № 30101810700000000602 БИК 047501602</w:t>
      </w:r>
    </w:p>
    <w:p w:rsidR="00E828A4" w:rsidRDefault="00E828A4" w:rsidP="00E828A4">
      <w:pPr>
        <w:rPr>
          <w:sz w:val="20"/>
          <w:szCs w:val="20"/>
        </w:rPr>
      </w:pPr>
      <w:r>
        <w:t xml:space="preserve">     </w:t>
      </w:r>
      <w:r>
        <w:rPr>
          <w:sz w:val="26"/>
          <w:szCs w:val="26"/>
        </w:rPr>
        <w:t xml:space="preserve"> </w:t>
      </w:r>
      <w:r w:rsidRPr="007F4347">
        <w:rPr>
          <w:sz w:val="20"/>
          <w:szCs w:val="20"/>
        </w:rPr>
        <w:t>№</w:t>
      </w:r>
      <w:r>
        <w:rPr>
          <w:sz w:val="20"/>
          <w:szCs w:val="20"/>
        </w:rPr>
        <w:t xml:space="preserve">45 </w:t>
      </w:r>
      <w:r w:rsidRPr="007F4347">
        <w:rPr>
          <w:sz w:val="20"/>
          <w:szCs w:val="20"/>
        </w:rPr>
        <w:t xml:space="preserve">от </w:t>
      </w:r>
      <w:r>
        <w:rPr>
          <w:sz w:val="20"/>
          <w:szCs w:val="20"/>
        </w:rPr>
        <w:t>25</w:t>
      </w:r>
      <w:r w:rsidRPr="007F4347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7F4347">
        <w:rPr>
          <w:sz w:val="20"/>
          <w:szCs w:val="20"/>
        </w:rPr>
        <w:t xml:space="preserve">.2013                                                              </w:t>
      </w:r>
      <w:r>
        <w:rPr>
          <w:sz w:val="20"/>
          <w:szCs w:val="20"/>
        </w:rPr>
        <w:t xml:space="preserve">                </w:t>
      </w:r>
    </w:p>
    <w:p w:rsidR="00E828A4" w:rsidRPr="00251C6B" w:rsidRDefault="00E828A4" w:rsidP="00E828A4">
      <w:pPr>
        <w:jc w:val="center"/>
        <w:rPr>
          <w:b/>
          <w:sz w:val="20"/>
          <w:szCs w:val="20"/>
        </w:rPr>
      </w:pPr>
      <w:r>
        <w:rPr>
          <w:rStyle w:val="boldp"/>
          <w:b/>
          <w:sz w:val="20"/>
          <w:szCs w:val="20"/>
        </w:rPr>
        <w:t>Руководителю предприятия</w:t>
      </w:r>
      <w:r w:rsidRPr="00251C6B">
        <w:rPr>
          <w:rStyle w:val="boldp"/>
          <w:b/>
          <w:sz w:val="20"/>
          <w:szCs w:val="20"/>
        </w:rPr>
        <w:t>!</w:t>
      </w:r>
    </w:p>
    <w:p w:rsidR="00E828A4" w:rsidRPr="00251C6B" w:rsidRDefault="00E828A4" w:rsidP="00E828A4">
      <w:pPr>
        <w:ind w:firstLine="567"/>
        <w:jc w:val="both"/>
        <w:rPr>
          <w:sz w:val="20"/>
          <w:szCs w:val="20"/>
        </w:rPr>
      </w:pPr>
      <w:r w:rsidRPr="00251C6B">
        <w:rPr>
          <w:sz w:val="20"/>
          <w:szCs w:val="20"/>
        </w:rPr>
        <w:t xml:space="preserve">Предлагаем вам рассмотреть предложение о сотрудничестве с </w:t>
      </w:r>
      <w:r w:rsidRPr="00251C6B">
        <w:rPr>
          <w:b/>
          <w:i/>
          <w:sz w:val="20"/>
          <w:szCs w:val="20"/>
        </w:rPr>
        <w:t>ООО «РегионБизнесКонсалтинг»</w:t>
      </w:r>
      <w:r w:rsidRPr="00251C6B">
        <w:rPr>
          <w:sz w:val="20"/>
          <w:szCs w:val="20"/>
        </w:rPr>
        <w:t>.</w:t>
      </w:r>
    </w:p>
    <w:p w:rsidR="00E828A4" w:rsidRPr="00251C6B" w:rsidRDefault="00E828A4" w:rsidP="00E828A4">
      <w:pPr>
        <w:ind w:firstLine="567"/>
        <w:jc w:val="both"/>
        <w:rPr>
          <w:sz w:val="20"/>
          <w:szCs w:val="20"/>
        </w:rPr>
      </w:pPr>
      <w:r w:rsidRPr="00251C6B">
        <w:rPr>
          <w:b/>
          <w:i/>
          <w:sz w:val="20"/>
          <w:szCs w:val="20"/>
        </w:rPr>
        <w:t>ООО «РБК»</w:t>
      </w:r>
      <w:r w:rsidRPr="00251C6B">
        <w:rPr>
          <w:sz w:val="20"/>
          <w:szCs w:val="20"/>
        </w:rPr>
        <w:t xml:space="preserve"> является эксклюзивным дистрибьютором по Уральскому Федеральному Округу продукции, которую производит ООО «Чебоксарский завод силовых агрегатов» (</w:t>
      </w:r>
      <w:hyperlink r:id="rId8" w:history="1">
        <w:r w:rsidRPr="00251C6B">
          <w:rPr>
            <w:rStyle w:val="a7"/>
            <w:sz w:val="20"/>
            <w:szCs w:val="20"/>
            <w:lang w:val="en-US"/>
          </w:rPr>
          <w:t>www</w:t>
        </w:r>
        <w:r w:rsidRPr="00251C6B">
          <w:rPr>
            <w:rStyle w:val="a7"/>
            <w:sz w:val="20"/>
            <w:szCs w:val="20"/>
          </w:rPr>
          <w:t>.</w:t>
        </w:r>
        <w:r w:rsidRPr="00251C6B">
          <w:rPr>
            <w:rStyle w:val="a7"/>
            <w:sz w:val="20"/>
            <w:szCs w:val="20"/>
            <w:lang w:val="en-US"/>
          </w:rPr>
          <w:t>chzsa</w:t>
        </w:r>
        <w:r w:rsidRPr="00251C6B">
          <w:rPr>
            <w:rStyle w:val="a7"/>
            <w:sz w:val="20"/>
            <w:szCs w:val="20"/>
          </w:rPr>
          <w:t>.</w:t>
        </w:r>
        <w:r w:rsidRPr="00251C6B">
          <w:rPr>
            <w:rStyle w:val="a7"/>
            <w:sz w:val="20"/>
            <w:szCs w:val="20"/>
            <w:lang w:val="en-US"/>
          </w:rPr>
          <w:t>ru</w:t>
        </w:r>
      </w:hyperlink>
      <w:r w:rsidRPr="00251C6B">
        <w:rPr>
          <w:sz w:val="20"/>
          <w:szCs w:val="20"/>
        </w:rPr>
        <w:t>):</w:t>
      </w:r>
    </w:p>
    <w:p w:rsidR="00E828A4" w:rsidRPr="00251C6B" w:rsidRDefault="00E828A4" w:rsidP="00E828A4">
      <w:pPr>
        <w:ind w:firstLine="567"/>
        <w:jc w:val="both"/>
        <w:rPr>
          <w:sz w:val="20"/>
          <w:szCs w:val="20"/>
        </w:rPr>
      </w:pPr>
      <w:r w:rsidRPr="00251C6B">
        <w:rPr>
          <w:b/>
          <w:i/>
          <w:sz w:val="20"/>
          <w:szCs w:val="20"/>
        </w:rPr>
        <w:t>ООО «ЧЗСА»</w:t>
      </w:r>
      <w:r w:rsidRPr="00251C6B">
        <w:rPr>
          <w:sz w:val="20"/>
          <w:szCs w:val="20"/>
        </w:rPr>
        <w:t xml:space="preserve"> современное предприятие, производство которого включает в себя:</w:t>
      </w:r>
    </w:p>
    <w:p w:rsidR="00E828A4" w:rsidRPr="00251C6B" w:rsidRDefault="00E828A4" w:rsidP="00E828A4">
      <w:pPr>
        <w:ind w:firstLine="567"/>
        <w:jc w:val="both"/>
        <w:rPr>
          <w:sz w:val="20"/>
          <w:szCs w:val="20"/>
        </w:rPr>
      </w:pPr>
      <w:r w:rsidRPr="00251C6B">
        <w:rPr>
          <w:sz w:val="20"/>
          <w:szCs w:val="20"/>
        </w:rPr>
        <w:t>- Кузнечное производство</w:t>
      </w:r>
    </w:p>
    <w:p w:rsidR="00E828A4" w:rsidRPr="00251C6B" w:rsidRDefault="00E828A4" w:rsidP="00E828A4">
      <w:pPr>
        <w:ind w:firstLine="567"/>
        <w:jc w:val="both"/>
        <w:rPr>
          <w:sz w:val="20"/>
          <w:szCs w:val="20"/>
        </w:rPr>
      </w:pPr>
      <w:r w:rsidRPr="00251C6B">
        <w:rPr>
          <w:sz w:val="20"/>
          <w:szCs w:val="20"/>
        </w:rPr>
        <w:t>- Литейное производство</w:t>
      </w:r>
    </w:p>
    <w:p w:rsidR="00E828A4" w:rsidRPr="00251C6B" w:rsidRDefault="00E828A4" w:rsidP="00E828A4">
      <w:pPr>
        <w:ind w:firstLine="567"/>
        <w:jc w:val="both"/>
        <w:rPr>
          <w:sz w:val="20"/>
          <w:szCs w:val="20"/>
        </w:rPr>
      </w:pPr>
      <w:r w:rsidRPr="00251C6B">
        <w:rPr>
          <w:sz w:val="20"/>
          <w:szCs w:val="20"/>
        </w:rPr>
        <w:t>- Обработку металла</w:t>
      </w:r>
    </w:p>
    <w:p w:rsidR="00E828A4" w:rsidRPr="00251C6B" w:rsidRDefault="00E828A4" w:rsidP="00E828A4">
      <w:pPr>
        <w:ind w:firstLine="567"/>
        <w:jc w:val="both"/>
        <w:rPr>
          <w:sz w:val="20"/>
          <w:szCs w:val="20"/>
        </w:rPr>
      </w:pPr>
      <w:r w:rsidRPr="00251C6B">
        <w:rPr>
          <w:b/>
          <w:i/>
          <w:sz w:val="20"/>
          <w:szCs w:val="20"/>
        </w:rPr>
        <w:t>ООО «ЧЗСА»</w:t>
      </w:r>
      <w:r w:rsidRPr="00251C6B">
        <w:rPr>
          <w:sz w:val="20"/>
          <w:szCs w:val="20"/>
        </w:rPr>
        <w:t xml:space="preserve"> является эксклюзивным продавцом</w:t>
      </w:r>
      <w:r w:rsidRPr="00251C6B">
        <w:rPr>
          <w:rFonts w:ascii="Trebuchet MS" w:hAnsi="Trebuchet MS"/>
          <w:b/>
          <w:bCs/>
          <w:color w:val="464646"/>
          <w:sz w:val="20"/>
          <w:szCs w:val="20"/>
        </w:rPr>
        <w:t xml:space="preserve"> </w:t>
      </w:r>
      <w:r w:rsidRPr="00251C6B">
        <w:rPr>
          <w:sz w:val="20"/>
          <w:szCs w:val="20"/>
        </w:rPr>
        <w:t>комплектующих для дробильно-сортировочного оборудования, заготовок (отливок и поковок) трубопроводной арматуры, продукции железнодорожного назначения, двиг</w:t>
      </w:r>
      <w:r w:rsidR="00BD2B1C">
        <w:rPr>
          <w:sz w:val="20"/>
          <w:szCs w:val="20"/>
        </w:rPr>
        <w:t>ателей, запчастей для тракторов, бульдозеров, автогрейдеров.</w:t>
      </w:r>
    </w:p>
    <w:p w:rsidR="00E828A4" w:rsidRPr="00251C6B" w:rsidRDefault="00E828A4" w:rsidP="00E828A4">
      <w:pPr>
        <w:ind w:firstLine="567"/>
        <w:jc w:val="both"/>
        <w:rPr>
          <w:sz w:val="20"/>
          <w:szCs w:val="20"/>
        </w:rPr>
      </w:pPr>
      <w:r w:rsidRPr="00251C6B">
        <w:rPr>
          <w:sz w:val="20"/>
          <w:szCs w:val="20"/>
        </w:rPr>
        <w:t>Наша компания является одним из ведущих производителей продукции чугунного, точного стального, алюминиевого и жароупорного литья в России, что подтверждается долгосрочными контрактами с клиентами, ассортиментом и объемом выпускаемой продукции.</w:t>
      </w:r>
    </w:p>
    <w:p w:rsidR="00E828A4" w:rsidRPr="00251C6B" w:rsidRDefault="00E828A4" w:rsidP="00E828A4">
      <w:pPr>
        <w:ind w:firstLine="567"/>
        <w:jc w:val="both"/>
        <w:rPr>
          <w:sz w:val="20"/>
          <w:szCs w:val="20"/>
        </w:rPr>
      </w:pPr>
      <w:r w:rsidRPr="00251C6B">
        <w:rPr>
          <w:sz w:val="20"/>
          <w:szCs w:val="20"/>
        </w:rPr>
        <w:t>На предприятии  внедрена и сертифицирована система менеджмента качества в соответствии с требованиями международного стандарта  ISO 9001:2000 и национального стандарта ГОСТ Р ИСО 9001-2001.</w:t>
      </w:r>
    </w:p>
    <w:p w:rsidR="00E828A4" w:rsidRPr="00251C6B" w:rsidRDefault="00E828A4" w:rsidP="00E828A4">
      <w:pPr>
        <w:ind w:firstLine="567"/>
        <w:jc w:val="both"/>
        <w:rPr>
          <w:sz w:val="20"/>
          <w:szCs w:val="20"/>
        </w:rPr>
      </w:pPr>
      <w:r w:rsidRPr="00251C6B">
        <w:rPr>
          <w:b/>
          <w:i/>
          <w:sz w:val="20"/>
          <w:szCs w:val="20"/>
        </w:rPr>
        <w:t>Настоящим предлагаем Вам взаимовыгодное долгосрочное сотрудничество в серийном производстве по Вашей технической документации необходимых изделий (фланец воротниковый, фланец плоский, корпуса литые клиновых задвижек</w:t>
      </w:r>
      <w:r>
        <w:rPr>
          <w:b/>
          <w:i/>
          <w:sz w:val="20"/>
          <w:szCs w:val="20"/>
        </w:rPr>
        <w:t>, корпуса литые шиберных задвижек</w:t>
      </w:r>
      <w:r w:rsidRPr="00251C6B">
        <w:rPr>
          <w:b/>
          <w:i/>
          <w:sz w:val="20"/>
          <w:szCs w:val="20"/>
        </w:rPr>
        <w:t xml:space="preserve"> и т.д.) на имеющихся мощностях ООО «ЧЗСА», а именно:</w:t>
      </w:r>
      <w:r w:rsidRPr="00251C6B">
        <w:rPr>
          <w:sz w:val="20"/>
          <w:szCs w:val="20"/>
        </w:rPr>
        <w:t xml:space="preserve"> </w:t>
      </w:r>
    </w:p>
    <w:tbl>
      <w:tblPr>
        <w:tblW w:w="15877" w:type="dxa"/>
        <w:tblInd w:w="-318" w:type="dxa"/>
        <w:tblLayout w:type="fixed"/>
        <w:tblLook w:val="04A0"/>
      </w:tblPr>
      <w:tblGrid>
        <w:gridCol w:w="283"/>
        <w:gridCol w:w="1419"/>
        <w:gridCol w:w="708"/>
        <w:gridCol w:w="1560"/>
        <w:gridCol w:w="1276"/>
        <w:gridCol w:w="992"/>
        <w:gridCol w:w="142"/>
        <w:gridCol w:w="850"/>
        <w:gridCol w:w="426"/>
        <w:gridCol w:w="1416"/>
        <w:gridCol w:w="1848"/>
        <w:gridCol w:w="2113"/>
        <w:gridCol w:w="2844"/>
      </w:tblGrid>
      <w:tr w:rsidR="00E828A4" w:rsidRPr="00B61719" w:rsidTr="00336665">
        <w:trPr>
          <w:gridAfter w:val="2"/>
          <w:wAfter w:w="4957" w:type="dxa"/>
          <w:trHeight w:val="12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17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17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17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масса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17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17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вес партии, кг.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17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 за ед. продукции с НДС(18%) руб.</w:t>
            </w:r>
          </w:p>
        </w:tc>
      </w:tr>
      <w:tr w:rsidR="00E828A4" w:rsidRPr="00B61719" w:rsidTr="00336665">
        <w:trPr>
          <w:gridAfter w:val="2"/>
          <w:wAfter w:w="4957" w:type="dxa"/>
          <w:trHeight w:val="43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 xml:space="preserve">колесо ведущее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Применяется на Челябинские бульдозера Т-130</w:t>
            </w: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Производство г. Чебоксары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50-19-99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180,00</w:t>
            </w:r>
          </w:p>
        </w:tc>
      </w:tr>
      <w:tr w:rsidR="00E828A4" w:rsidRPr="00B61719" w:rsidTr="00336665">
        <w:trPr>
          <w:gridAfter w:val="2"/>
          <w:wAfter w:w="4957" w:type="dxa"/>
          <w:trHeight w:val="42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F51E4E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венец ведущего колеса</w:t>
            </w:r>
            <w:r w:rsidR="00E828A4" w:rsidRPr="00B617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Применяется на Челябинские бульдозера Т-170</w:t>
            </w: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Производство г. Чебоксары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50-19-160-1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5 760,00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F51E4E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6050,00</w:t>
            </w:r>
          </w:p>
        </w:tc>
      </w:tr>
      <w:tr w:rsidR="00E828A4" w:rsidRPr="00B61719" w:rsidTr="00336665">
        <w:trPr>
          <w:gridAfter w:val="2"/>
          <w:wAfter w:w="4957" w:type="dxa"/>
          <w:trHeight w:val="40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Колесо натяжное левое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Применяется на Челябинские бульдозера Т-130/170</w:t>
            </w: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Производство г. Чебоксары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50-21-305 СБ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920,00</w:t>
            </w:r>
          </w:p>
        </w:tc>
      </w:tr>
      <w:tr w:rsidR="00E828A4" w:rsidRPr="00B61719" w:rsidTr="00336665">
        <w:trPr>
          <w:gridAfter w:val="2"/>
          <w:wAfter w:w="4957" w:type="dxa"/>
          <w:trHeight w:val="40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Колесо натяжное правое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Применяется на Челябинские бульдозера Т-130/170</w:t>
            </w: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Производство г. Чебоксары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50-21-306 СБ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920,00</w:t>
            </w:r>
          </w:p>
        </w:tc>
      </w:tr>
      <w:tr w:rsidR="00E828A4" w:rsidRPr="00B61719" w:rsidTr="00336665">
        <w:trPr>
          <w:gridAfter w:val="2"/>
          <w:wAfter w:w="4957" w:type="dxa"/>
          <w:trHeight w:val="48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гусеница правая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Применяется на с/х трактор ДТ-75. 42 звена. В одном комплекте 2 гусеницы.</w:t>
            </w: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Производство г. Чебоксары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77.34.001АСБ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382,40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Продано</w:t>
            </w: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(ожидается прибытие)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382,40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23819,84</w:t>
            </w:r>
          </w:p>
        </w:tc>
      </w:tr>
      <w:tr w:rsidR="00E828A4" w:rsidRPr="00B61719" w:rsidTr="00336665">
        <w:trPr>
          <w:gridAfter w:val="2"/>
          <w:wAfter w:w="4957" w:type="dxa"/>
          <w:trHeight w:val="51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гусеница левая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Применяется на с/х трактор ДТ-75. 42 звена. В одном комплекте 2 гусеницы.</w:t>
            </w: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Производство г. Чебоксары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77.34.002АСБ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382,40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Продано</w:t>
            </w: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(ожидается прибытие)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382,40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23819,84</w:t>
            </w:r>
          </w:p>
        </w:tc>
      </w:tr>
      <w:tr w:rsidR="00E828A4" w:rsidRPr="00B61719" w:rsidTr="00336665">
        <w:trPr>
          <w:gridAfter w:val="2"/>
          <w:wAfter w:w="4957" w:type="dxa"/>
          <w:trHeight w:val="45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Колесо ведущее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Применяется на с/х трактор ДТ-75.</w:t>
            </w: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Производство г. Чебоксары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77-39-132А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3 480,00</w:t>
            </w:r>
          </w:p>
        </w:tc>
      </w:tr>
      <w:tr w:rsidR="00E828A4" w:rsidRPr="00B61719" w:rsidTr="00336665">
        <w:trPr>
          <w:gridAfter w:val="2"/>
          <w:wAfter w:w="4957" w:type="dxa"/>
          <w:trHeight w:val="52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Колесо ведущее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Применяется на трелевочный трактор  ТДТ-55. Производство г. Чебоксары.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55А-32-001-Б1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26,88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215,04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2 705,00</w:t>
            </w:r>
          </w:p>
        </w:tc>
      </w:tr>
      <w:tr w:rsidR="00E828A4" w:rsidRPr="00B61719" w:rsidTr="00336665">
        <w:trPr>
          <w:gridAfter w:val="2"/>
          <w:wAfter w:w="4957" w:type="dxa"/>
          <w:trHeight w:val="49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Полуцепь гусеницы правая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Применяется на трелевочный трактор  ТДТ-55.</w:t>
            </w:r>
          </w:p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звеньев.</w:t>
            </w: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одном комплекте 4 полуцепи. Производство г. Чебоксары.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55А-35СБ-4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415,36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1 661,44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22 925,00</w:t>
            </w:r>
          </w:p>
        </w:tc>
      </w:tr>
      <w:tr w:rsidR="00E828A4" w:rsidRPr="00B61719" w:rsidTr="00336665">
        <w:trPr>
          <w:gridAfter w:val="2"/>
          <w:wAfter w:w="4957" w:type="dxa"/>
          <w:trHeight w:val="45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Полуцепь гусеницы левая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Применяется на трелевочный трактор  ТДТ-55.</w:t>
            </w:r>
          </w:p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звеньев.</w:t>
            </w: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одном комплекте 4 полуцепи. Производство г. Чебоксары.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55А-35СБ-5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415,36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1 661,44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22 925,00</w:t>
            </w:r>
          </w:p>
        </w:tc>
      </w:tr>
      <w:tr w:rsidR="00E828A4" w:rsidRPr="00B61719" w:rsidTr="00336665">
        <w:trPr>
          <w:gridAfter w:val="2"/>
          <w:wAfter w:w="4957" w:type="dxa"/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 xml:space="preserve">Привода вентиляторов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Двигатели ЯМЗ (ярославский моторный завод «Автодизель») ЯМЗ 236, 238, 7511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238-1308011-В2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826,00</w:t>
            </w:r>
          </w:p>
        </w:tc>
      </w:tr>
      <w:tr w:rsidR="00E828A4" w:rsidRPr="00B61719" w:rsidTr="00336665">
        <w:trPr>
          <w:gridAfter w:val="2"/>
          <w:wAfter w:w="4957" w:type="dxa"/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Привода вентиляторов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Двигатели ЯМЗ (ярославский моторный завод «Автодизель») ЯМЗ 236, 238, 7511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 xml:space="preserve"> 7511-1308011-31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</w:p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9 110,00</w:t>
            </w:r>
          </w:p>
        </w:tc>
      </w:tr>
      <w:tr w:rsidR="00E828A4" w:rsidRPr="00B61719" w:rsidTr="00336665">
        <w:trPr>
          <w:gridAfter w:val="2"/>
          <w:wAfter w:w="4957" w:type="dxa"/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 xml:space="preserve">Привода вентиляторов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Двигатели ЯМЗ (ярославский моторный завод «Автодизель») Евро-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656-1308011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9 660,00</w:t>
            </w:r>
          </w:p>
        </w:tc>
      </w:tr>
      <w:tr w:rsidR="00E828A4" w:rsidRPr="00B61719" w:rsidTr="00336665">
        <w:trPr>
          <w:gridAfter w:val="2"/>
          <w:wAfter w:w="4957" w:type="dxa"/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Привода вентиляторов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Двигатели ЯМЗ (ярославский моторный завод «Автодизель») Евро-3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658-1308011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9 660,00</w:t>
            </w:r>
          </w:p>
        </w:tc>
      </w:tr>
      <w:tr w:rsidR="00E828A4" w:rsidRPr="00B61719" w:rsidTr="00336665">
        <w:trPr>
          <w:gridAfter w:val="2"/>
          <w:wAfter w:w="4957" w:type="dxa"/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Барабан тормозной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Применяется на автобусы ПАЗ.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23.3502070-11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B61719">
              <w:rPr>
                <w:rFonts w:ascii="Calibri" w:hAnsi="Calibri"/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1 950,00</w:t>
            </w:r>
          </w:p>
        </w:tc>
      </w:tr>
      <w:tr w:rsidR="00E828A4" w:rsidRPr="00B61719" w:rsidTr="00336665">
        <w:trPr>
          <w:gridAfter w:val="2"/>
          <w:wAfter w:w="4957" w:type="dxa"/>
          <w:trHeight w:val="851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4" w:rsidRPr="003B7811" w:rsidRDefault="00E828A4" w:rsidP="0033666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B617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3B781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Венец ведущего колеса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28A4" w:rsidRPr="003B7811" w:rsidRDefault="00E828A4" w:rsidP="0033666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B7811">
              <w:rPr>
                <w:rFonts w:ascii="Calibri" w:hAnsi="Calibri"/>
                <w:bCs/>
                <w:color w:val="000000"/>
                <w:sz w:val="22"/>
                <w:szCs w:val="22"/>
              </w:rPr>
              <w:t>50-19-160-1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17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3B7811" w:rsidRDefault="00E828A4" w:rsidP="0033666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B617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3B7811">
              <w:rPr>
                <w:rFonts w:ascii="Calibri" w:hAnsi="Calibr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3B7811" w:rsidRDefault="00E828A4" w:rsidP="0033666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6 050,00</w:t>
            </w:r>
          </w:p>
        </w:tc>
      </w:tr>
      <w:tr w:rsidR="00E828A4" w:rsidRPr="00B61719" w:rsidTr="00336665">
        <w:trPr>
          <w:gridAfter w:val="2"/>
          <w:wAfter w:w="4957" w:type="dxa"/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B61719" w:rsidRDefault="00E828A4" w:rsidP="003366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4" w:rsidRPr="00B61719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Tr="00336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957" w:type="dxa"/>
          <w:trHeight w:val="1120"/>
        </w:trPr>
        <w:tc>
          <w:tcPr>
            <w:tcW w:w="5246" w:type="dxa"/>
            <w:gridSpan w:val="5"/>
            <w:tcBorders>
              <w:left w:val="nil"/>
              <w:right w:val="nil"/>
            </w:tcBorders>
          </w:tcPr>
          <w:p w:rsidR="00E828A4" w:rsidRDefault="00E828A4" w:rsidP="00336665">
            <w:pPr>
              <w:ind w:left="567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4" w:type="dxa"/>
            <w:gridSpan w:val="6"/>
            <w:tcBorders>
              <w:left w:val="nil"/>
              <w:right w:val="nil"/>
            </w:tcBorders>
          </w:tcPr>
          <w:p w:rsidR="00E828A4" w:rsidRDefault="00E828A4" w:rsidP="00336665">
            <w:pPr>
              <w:ind w:left="567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  <w:p w:rsidR="00E828A4" w:rsidRPr="003B7811" w:rsidRDefault="00E828A4" w:rsidP="00336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1 539 524,00</w:t>
            </w:r>
          </w:p>
        </w:tc>
      </w:tr>
      <w:tr w:rsidR="00E828A4" w:rsidRPr="009C0A12" w:rsidTr="00336665">
        <w:trPr>
          <w:trHeight w:val="7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продукции (Услуг)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ед. измер.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Вес нетто, кг.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Цена в розницу с НДС, руб.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Применение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656.1308011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Привод вентилятора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10 227,94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Евро 3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658.1308011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Привод вентилятора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10 227,94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Евро 3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238.1308011-В2 сб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Привод вентилятора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9 353,11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236, 238, 7511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238.1308011-Г2 сб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Привод вентилятора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9 863,75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238-НД1308011-В2 сб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Привод вентилятора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9 574,22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236,238,7512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7511.1308011-31 сб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Привод вентилятора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9 649,74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236,238,7513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236БК-1308011-Б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Привод вентилятора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11 996,25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845.1308011-02 сб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Привод вентилятора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23,80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30 000,00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8401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850.1308011-04 сб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Привод вентилятора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24,10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30 000,00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850.1307010-01 сб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Водяной насос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10 246,00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8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850-1307003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Ремонтный комплект на водяной насос 850.1307010-01  (немецкое уплотнение)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3 360,00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850.1001017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Кронштейн передней опоры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2 652,72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850.1013694-01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Крышка масляного радиатора передняя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1 219,67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850.1013710-01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Крышка масляного радиатора задняя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1 148,97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850.1307015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Корпус водяного насоса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5 181,72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850.1303162-10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Патрубок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656,55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850.1011293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Фланец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616,27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850.1011356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Фланец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600,33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850.1011415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Фланец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624,05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850.1012202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Корпус датчика давления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492,54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850.1303322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Патрубок подводящий левого блока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903,00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850.1308675-20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Корпус заднего подшипника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1 547,95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  <w:tr w:rsidR="00E828A4" w:rsidRPr="009C0A12" w:rsidTr="003366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850.1303044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Патрубок переходной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1 492,23 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9C0A12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A12">
              <w:rPr>
                <w:rFonts w:ascii="Arial" w:hAnsi="Arial" w:cs="Arial"/>
                <w:color w:val="000000"/>
                <w:sz w:val="18"/>
                <w:szCs w:val="18"/>
              </w:rPr>
              <w:t>ЯМЗ 850.10</w:t>
            </w:r>
          </w:p>
        </w:tc>
      </w:tr>
    </w:tbl>
    <w:p w:rsidR="00E828A4" w:rsidRDefault="00E828A4" w:rsidP="00E828A4">
      <w:pPr>
        <w:jc w:val="both"/>
        <w:rPr>
          <w:b/>
          <w:i/>
          <w:sz w:val="18"/>
          <w:szCs w:val="18"/>
        </w:rPr>
      </w:pPr>
    </w:p>
    <w:p w:rsidR="00E828A4" w:rsidRDefault="00E828A4" w:rsidP="00E828A4">
      <w:pPr>
        <w:jc w:val="both"/>
        <w:rPr>
          <w:b/>
          <w:i/>
          <w:sz w:val="18"/>
          <w:szCs w:val="18"/>
        </w:rPr>
      </w:pPr>
    </w:p>
    <w:p w:rsidR="00E828A4" w:rsidRDefault="00E828A4" w:rsidP="00E828A4">
      <w:pPr>
        <w:jc w:val="both"/>
        <w:rPr>
          <w:b/>
          <w:i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5953"/>
      </w:tblGrid>
      <w:tr w:rsidR="00E828A4" w:rsidRPr="007F4347" w:rsidTr="00336665">
        <w:tc>
          <w:tcPr>
            <w:tcW w:w="4537" w:type="dxa"/>
          </w:tcPr>
          <w:p w:rsidR="00E828A4" w:rsidRPr="00DF495C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DF495C">
              <w:rPr>
                <w:b/>
                <w:sz w:val="20"/>
                <w:szCs w:val="20"/>
              </w:rPr>
              <w:t>Виды выпускаемых изделий</w:t>
            </w:r>
          </w:p>
        </w:tc>
        <w:tc>
          <w:tcPr>
            <w:tcW w:w="5953" w:type="dxa"/>
            <w:vAlign w:val="center"/>
          </w:tcPr>
          <w:p w:rsidR="00E828A4" w:rsidRPr="00DF495C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DF495C">
              <w:rPr>
                <w:b/>
                <w:sz w:val="20"/>
                <w:szCs w:val="20"/>
              </w:rPr>
              <w:t>Применяемость</w:t>
            </w:r>
          </w:p>
        </w:tc>
      </w:tr>
      <w:tr w:rsidR="00E828A4" w:rsidRPr="007F4347" w:rsidTr="00336665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7F4347" w:rsidRDefault="00E828A4" w:rsidP="0033666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22037">
              <w:rPr>
                <w:b/>
                <w:color w:val="000000"/>
                <w:sz w:val="20"/>
                <w:szCs w:val="20"/>
              </w:rPr>
              <w:t>Изделия из стали 110Г13Л</w:t>
            </w:r>
          </w:p>
        </w:tc>
      </w:tr>
      <w:tr w:rsidR="00E828A4" w:rsidRPr="007F4347" w:rsidTr="0033666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DF495C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95C">
              <w:rPr>
                <w:sz w:val="18"/>
                <w:szCs w:val="18"/>
              </w:rPr>
              <w:t>Било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DF495C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DF495C">
              <w:rPr>
                <w:b/>
                <w:sz w:val="20"/>
                <w:szCs w:val="20"/>
              </w:rPr>
              <w:t>Дробилки:</w:t>
            </w:r>
          </w:p>
          <w:p w:rsidR="00E828A4" w:rsidRPr="00DF495C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95C">
              <w:rPr>
                <w:sz w:val="18"/>
                <w:szCs w:val="18"/>
              </w:rPr>
              <w:t>ДР6х6, ДР4х4, ДМ-170, ДДЗ-700 и др.</w:t>
            </w:r>
          </w:p>
          <w:p w:rsidR="00E828A4" w:rsidRPr="00DF495C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28A4" w:rsidRPr="00DF495C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DF495C">
              <w:rPr>
                <w:b/>
                <w:sz w:val="20"/>
                <w:szCs w:val="20"/>
              </w:rPr>
              <w:t>Мельницы: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495C">
              <w:rPr>
                <w:sz w:val="18"/>
                <w:szCs w:val="18"/>
              </w:rPr>
              <w:t>ММТ-2000/2600/590, ММТ-2600/2550/590,  ММТ1300/2004, ММТ 1300/2030/750, ММТ-2000/2590-730К, ЗАу101.08И-0, ММТ 1300/2500, ШМА-1660/2004, К-507 и др.</w:t>
            </w:r>
          </w:p>
        </w:tc>
      </w:tr>
      <w:tr w:rsidR="00E828A4" w:rsidRPr="007F4347" w:rsidTr="0033666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Било с наплавкой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E576EB">
              <w:rPr>
                <w:b/>
                <w:sz w:val="20"/>
                <w:szCs w:val="20"/>
              </w:rPr>
              <w:t>Мельницы: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76EB">
              <w:rPr>
                <w:sz w:val="18"/>
                <w:szCs w:val="18"/>
              </w:rPr>
              <w:t>ММТ-2000/2600/590</w:t>
            </w:r>
          </w:p>
        </w:tc>
      </w:tr>
      <w:tr w:rsidR="00E828A4" w:rsidRPr="007F4347" w:rsidTr="0033666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Молотки, лопатки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E576EB">
              <w:rPr>
                <w:b/>
                <w:sz w:val="20"/>
                <w:szCs w:val="20"/>
              </w:rPr>
              <w:t>Дробилки:</w:t>
            </w:r>
          </w:p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-   СМД114, СМД147, СМД500, СМ170Б, ДМ,  СМД97А,СМД-98, ВМД105А, М20*20Г, М20-21 и др.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828A4" w:rsidRPr="007F4347" w:rsidTr="0033666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76EB">
              <w:rPr>
                <w:sz w:val="18"/>
                <w:szCs w:val="18"/>
              </w:rPr>
              <w:t>Брони, плиты, клинья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E576EB">
              <w:rPr>
                <w:b/>
                <w:sz w:val="20"/>
                <w:szCs w:val="20"/>
              </w:rPr>
              <w:t>Мельницы:</w:t>
            </w:r>
          </w:p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-   ШБМ-287/470,  Ш-10, Ш-12, Ш-16, ШМА-1660/2004 и др.</w:t>
            </w:r>
          </w:p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ММТ2000/2590/730К, ЗАу101.08И-0, ММТ-2000/2600/590, ММТ-2600/2550/590,  ММТ-2600/2550/590к и др.</w:t>
            </w:r>
          </w:p>
          <w:p w:rsidR="00E828A4" w:rsidRPr="00622037" w:rsidRDefault="00E828A4" w:rsidP="00336665">
            <w:pPr>
              <w:jc w:val="center"/>
              <w:rPr>
                <w:color w:val="000000"/>
              </w:rPr>
            </w:pPr>
          </w:p>
          <w:p w:rsidR="00E828A4" w:rsidRPr="00E576EB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E576EB">
              <w:rPr>
                <w:b/>
                <w:sz w:val="20"/>
                <w:szCs w:val="20"/>
              </w:rPr>
              <w:t>Цементные мельницы: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76EB">
              <w:rPr>
                <w:sz w:val="18"/>
                <w:szCs w:val="18"/>
              </w:rPr>
              <w:t>МЦ2*10, МЦ2*10,5, МС 2,</w:t>
            </w:r>
            <w:r w:rsidR="006617E2">
              <w:rPr>
                <w:sz w:val="18"/>
                <w:szCs w:val="18"/>
              </w:rPr>
              <w:t xml:space="preserve">6*13, МСЦ 2,2х13, </w:t>
            </w:r>
            <w:r w:rsidRPr="00E576EB">
              <w:rPr>
                <w:sz w:val="18"/>
                <w:szCs w:val="18"/>
              </w:rPr>
              <w:t xml:space="preserve"> МШР 1500*1600, МШЦ 1500*3000 и др.</w:t>
            </w:r>
          </w:p>
        </w:tc>
      </w:tr>
      <w:tr w:rsidR="00E828A4" w:rsidRPr="007F4347" w:rsidTr="0033666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Футеровки, секции, решетки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E576EB">
              <w:rPr>
                <w:b/>
                <w:sz w:val="20"/>
                <w:szCs w:val="20"/>
              </w:rPr>
              <w:t>Дробилки:</w:t>
            </w:r>
          </w:p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ВМД-105А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ind w:left="105"/>
              <w:jc w:val="center"/>
              <w:rPr>
                <w:color w:val="000000"/>
              </w:rPr>
            </w:pPr>
          </w:p>
          <w:p w:rsidR="00E828A4" w:rsidRPr="00E576EB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E576EB">
              <w:rPr>
                <w:b/>
                <w:sz w:val="20"/>
                <w:szCs w:val="20"/>
              </w:rPr>
              <w:t>Мельницы:</w:t>
            </w:r>
          </w:p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ММТ-2000/2600/590, ММТ-2600/2550/590,  ММТ-2600/2550/590к, ММТ-2000/2590-730к, ЗАу101.08И-0 и др.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ind w:left="105"/>
              <w:jc w:val="center"/>
              <w:rPr>
                <w:color w:val="000000"/>
              </w:rPr>
            </w:pPr>
          </w:p>
          <w:p w:rsidR="00E828A4" w:rsidRPr="00E576EB" w:rsidRDefault="00E828A4" w:rsidP="00336665">
            <w:pPr>
              <w:jc w:val="center"/>
              <w:rPr>
                <w:b/>
                <w:sz w:val="18"/>
                <w:szCs w:val="20"/>
              </w:rPr>
            </w:pPr>
            <w:r w:rsidRPr="00E576EB">
              <w:rPr>
                <w:b/>
                <w:sz w:val="18"/>
                <w:szCs w:val="20"/>
              </w:rPr>
              <w:t>Цементные мельницы:</w:t>
            </w:r>
          </w:p>
          <w:p w:rsidR="00E828A4" w:rsidRPr="00622037" w:rsidRDefault="00E828A4" w:rsidP="00336665">
            <w:pPr>
              <w:jc w:val="center"/>
              <w:rPr>
                <w:color w:val="000000"/>
              </w:rPr>
            </w:pPr>
            <w:r w:rsidRPr="00622037">
              <w:rPr>
                <w:color w:val="000000"/>
              </w:rPr>
              <w:t xml:space="preserve">-   </w:t>
            </w:r>
            <w:r w:rsidRPr="00E576EB">
              <w:rPr>
                <w:sz w:val="18"/>
                <w:szCs w:val="18"/>
              </w:rPr>
              <w:t>1456А, МШР 1500*1600,МШЦ 1500*3000 и др.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ind w:left="105"/>
              <w:jc w:val="center"/>
              <w:rPr>
                <w:color w:val="000000"/>
              </w:rPr>
            </w:pPr>
          </w:p>
          <w:p w:rsidR="00E828A4" w:rsidRPr="00622037" w:rsidRDefault="00E828A4" w:rsidP="00336665">
            <w:pPr>
              <w:jc w:val="center"/>
              <w:rPr>
                <w:b/>
                <w:color w:val="000000"/>
              </w:rPr>
            </w:pPr>
            <w:r w:rsidRPr="00E576EB">
              <w:rPr>
                <w:b/>
                <w:sz w:val="18"/>
                <w:szCs w:val="20"/>
              </w:rPr>
              <w:t>Футеровка лотков, течек, желобов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28A4" w:rsidRPr="007F4347" w:rsidTr="0033666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Зубья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E576EB">
              <w:rPr>
                <w:b/>
                <w:sz w:val="20"/>
                <w:szCs w:val="20"/>
              </w:rPr>
              <w:t>Экскаваторы карьерные:</w:t>
            </w:r>
          </w:p>
          <w:p w:rsidR="00E828A4" w:rsidRPr="00E576EB" w:rsidRDefault="00E828A4" w:rsidP="00336665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6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ЭКГ-5А, ЭКГ-8И, ЭКГ-10И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28A4" w:rsidRPr="007F4347" w:rsidTr="0033666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Траки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E576EB">
              <w:rPr>
                <w:b/>
                <w:sz w:val="20"/>
                <w:szCs w:val="20"/>
              </w:rPr>
              <w:t>Гусеничные краны:</w:t>
            </w:r>
          </w:p>
          <w:p w:rsidR="00E828A4" w:rsidRPr="00622037" w:rsidRDefault="00E828A4" w:rsidP="00336665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76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РДК-250, ДЭК-251</w:t>
            </w:r>
          </w:p>
          <w:p w:rsidR="00E828A4" w:rsidRPr="00622037" w:rsidRDefault="00E828A4" w:rsidP="00336665">
            <w:pPr>
              <w:pStyle w:val="ad"/>
              <w:autoSpaceDE w:val="0"/>
              <w:autoSpaceDN w:val="0"/>
              <w:adjustRightInd w:val="0"/>
              <w:ind w:left="46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22037">
              <w:rPr>
                <w:b/>
                <w:color w:val="000000"/>
                <w:sz w:val="20"/>
                <w:szCs w:val="20"/>
              </w:rPr>
              <w:t>Элементы цементных элеваторов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828A4" w:rsidRPr="007F4347" w:rsidTr="00336665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7F4347" w:rsidRDefault="00E828A4" w:rsidP="0033666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22037">
              <w:rPr>
                <w:b/>
                <w:color w:val="000000"/>
                <w:sz w:val="20"/>
                <w:szCs w:val="20"/>
              </w:rPr>
              <w:t>Изделия из стали 35Л-45Л</w:t>
            </w:r>
          </w:p>
        </w:tc>
      </w:tr>
      <w:tr w:rsidR="00E828A4" w:rsidRPr="007F4347" w:rsidTr="0033666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Билодержатели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jc w:val="center"/>
              <w:rPr>
                <w:b/>
                <w:sz w:val="18"/>
                <w:szCs w:val="20"/>
              </w:rPr>
            </w:pPr>
            <w:r w:rsidRPr="00E576EB">
              <w:rPr>
                <w:b/>
                <w:sz w:val="18"/>
                <w:szCs w:val="20"/>
              </w:rPr>
              <w:t>Мельницы: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76EB">
              <w:rPr>
                <w:sz w:val="18"/>
                <w:szCs w:val="18"/>
              </w:rPr>
              <w:t>ММТ-2000/2600/590, ММТ-2600/2550/590,  ММТ1300/2004, ММТ 1300/2030/750, ММТ-2000/2590-730К, ЗАу101.08И-0, ММТ 1300/2500, ШМА-1660/2004, К-507 и др.</w:t>
            </w:r>
          </w:p>
        </w:tc>
      </w:tr>
      <w:tr w:rsidR="00E828A4" w:rsidRPr="007F4347" w:rsidTr="0033666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Катки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22037">
              <w:rPr>
                <w:b/>
                <w:color w:val="000000"/>
                <w:sz w:val="20"/>
                <w:szCs w:val="20"/>
              </w:rPr>
              <w:t>Гусеничные краны</w:t>
            </w:r>
            <w:r w:rsidRPr="00622037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РДК-250, ДЭК-251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E828A4" w:rsidRPr="007F4347" w:rsidTr="00336665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7F4347" w:rsidRDefault="00E828A4" w:rsidP="0033666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22037">
              <w:rPr>
                <w:b/>
                <w:color w:val="000000"/>
                <w:sz w:val="20"/>
                <w:szCs w:val="20"/>
              </w:rPr>
              <w:t>Изделия с механической обработкой</w:t>
            </w:r>
          </w:p>
        </w:tc>
      </w:tr>
      <w:tr w:rsidR="00E828A4" w:rsidRPr="007F4347" w:rsidTr="0033666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76EB">
              <w:rPr>
                <w:sz w:val="18"/>
                <w:szCs w:val="18"/>
              </w:rPr>
              <w:t>Валы, пальцы, билодержатели, диски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622037" w:rsidRDefault="00E828A4" w:rsidP="00336665">
            <w:pPr>
              <w:jc w:val="center"/>
              <w:rPr>
                <w:b/>
                <w:color w:val="000000"/>
              </w:rPr>
            </w:pPr>
            <w:r w:rsidRPr="00E576EB">
              <w:rPr>
                <w:b/>
                <w:sz w:val="20"/>
                <w:szCs w:val="20"/>
              </w:rPr>
              <w:t>Мельницы: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76EB">
              <w:rPr>
                <w:sz w:val="18"/>
                <w:szCs w:val="18"/>
              </w:rPr>
              <w:t>ММТ-2000/2600/590, ММТ-2600/2550/590,  ММТ1300/2004, ММТ 1300/2030/750, ММТ-2000/2590-730К, ЗАу101.08И-0, ММТ 1300/2500, ШМА-1660/2004, К-507 и др.</w:t>
            </w:r>
          </w:p>
        </w:tc>
      </w:tr>
      <w:tr w:rsidR="00E828A4" w:rsidRPr="007F4347" w:rsidTr="00336665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7F4347" w:rsidRDefault="00E828A4" w:rsidP="0033666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6EB">
              <w:rPr>
                <w:b/>
                <w:color w:val="000000"/>
                <w:sz w:val="20"/>
                <w:szCs w:val="20"/>
              </w:rPr>
              <w:t>Готовые изделия</w:t>
            </w:r>
          </w:p>
        </w:tc>
      </w:tr>
      <w:tr w:rsidR="00E828A4" w:rsidRPr="007F4347" w:rsidTr="0033666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Бронеболты, гайки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4" w:rsidRPr="00E576EB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E576EB">
              <w:rPr>
                <w:b/>
                <w:sz w:val="20"/>
                <w:szCs w:val="20"/>
              </w:rPr>
              <w:t>Мельницы:</w:t>
            </w:r>
          </w:p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-   ШБМ-287/470,  Ш-10, Ш-12, Ш-16, ШМА-1660/2004 и др.</w:t>
            </w:r>
          </w:p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ММТ2000/2590/730К, ЗАу101.08И-0, ММТ-2000/2600/590, ММТ-</w:t>
            </w:r>
            <w:r w:rsidRPr="00E576EB">
              <w:rPr>
                <w:sz w:val="18"/>
                <w:szCs w:val="18"/>
              </w:rPr>
              <w:lastRenderedPageBreak/>
              <w:t>2600/2550/590,  ММТ-2600/2550/590к и др.</w:t>
            </w:r>
          </w:p>
          <w:p w:rsidR="00E828A4" w:rsidRPr="00622037" w:rsidRDefault="00E828A4" w:rsidP="00336665">
            <w:pPr>
              <w:jc w:val="center"/>
              <w:rPr>
                <w:color w:val="000000"/>
              </w:rPr>
            </w:pPr>
          </w:p>
          <w:p w:rsidR="00E828A4" w:rsidRPr="00E576EB" w:rsidRDefault="00E828A4" w:rsidP="00336665">
            <w:pPr>
              <w:jc w:val="center"/>
              <w:rPr>
                <w:b/>
                <w:sz w:val="20"/>
                <w:szCs w:val="20"/>
              </w:rPr>
            </w:pPr>
            <w:r w:rsidRPr="00E576EB">
              <w:rPr>
                <w:b/>
                <w:sz w:val="20"/>
                <w:szCs w:val="20"/>
              </w:rPr>
              <w:t>Цементные мельницы:</w:t>
            </w:r>
          </w:p>
          <w:p w:rsidR="00E828A4" w:rsidRPr="00E576EB" w:rsidRDefault="00E828A4" w:rsidP="003366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6EB">
              <w:rPr>
                <w:sz w:val="18"/>
                <w:szCs w:val="18"/>
              </w:rPr>
              <w:t>МЦ2*10, МЦ2*10,5, МС 2,6*13, МСЦ 2,2х13, , МШР 1500*1600, МШЦ 1500*3000 и др.</w:t>
            </w:r>
          </w:p>
          <w:p w:rsidR="00E828A4" w:rsidRPr="00622037" w:rsidRDefault="00E828A4" w:rsidP="003366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E828A4" w:rsidRDefault="00E828A4" w:rsidP="00E828A4">
      <w:pPr>
        <w:rPr>
          <w:b/>
          <w:i/>
          <w:sz w:val="18"/>
          <w:szCs w:val="18"/>
        </w:rPr>
      </w:pPr>
      <w:r w:rsidRPr="007F4347">
        <w:rPr>
          <w:b/>
          <w:i/>
          <w:sz w:val="18"/>
          <w:szCs w:val="18"/>
        </w:rPr>
        <w:lastRenderedPageBreak/>
        <w:t xml:space="preserve"> </w:t>
      </w:r>
    </w:p>
    <w:tbl>
      <w:tblPr>
        <w:tblW w:w="7400" w:type="dxa"/>
        <w:tblInd w:w="93" w:type="dxa"/>
        <w:tblLook w:val="04A0"/>
      </w:tblPr>
      <w:tblGrid>
        <w:gridCol w:w="540"/>
        <w:gridCol w:w="3400"/>
        <w:gridCol w:w="2500"/>
        <w:gridCol w:w="960"/>
      </w:tblGrid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Default="00E828A4" w:rsidP="00336665">
            <w:pPr>
              <w:rPr>
                <w:rFonts w:ascii="Calibri" w:hAnsi="Calibri"/>
                <w:color w:val="000000"/>
              </w:rPr>
            </w:pPr>
          </w:p>
          <w:p w:rsidR="00E828A4" w:rsidRDefault="00E828A4" w:rsidP="00336665">
            <w:pPr>
              <w:rPr>
                <w:rFonts w:ascii="Calibri" w:hAnsi="Calibri"/>
                <w:color w:val="000000"/>
              </w:rPr>
            </w:pPr>
          </w:p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  <w:r w:rsidRPr="00CA4B5E">
              <w:rPr>
                <w:rFonts w:ascii="Calibri" w:hAnsi="Calibri"/>
                <w:color w:val="000000"/>
                <w:sz w:val="22"/>
                <w:szCs w:val="22"/>
              </w:rPr>
              <w:t>Единица измерения: рубль (код по ОКЕИ 383)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CA4B5E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CA4B5E">
              <w:rPr>
                <w:rFonts w:ascii="Calibri" w:hAnsi="Calibri"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CA4B5E">
              <w:rPr>
                <w:rFonts w:ascii="Calibri" w:hAnsi="Calibri"/>
                <w:color w:val="000000"/>
                <w:sz w:val="22"/>
                <w:szCs w:val="22"/>
              </w:rPr>
              <w:t>Цена с НДС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 1РЕ 6.14 220В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CA4B5E">
              <w:rPr>
                <w:rFonts w:ascii="Calibri" w:hAnsi="Calibri"/>
                <w:color w:val="000000"/>
                <w:sz w:val="22"/>
                <w:szCs w:val="22"/>
              </w:rPr>
              <w:t>3150,00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 203 АЛ1.34 110В УХЛ 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CA4B5E">
              <w:rPr>
                <w:rFonts w:ascii="Calibri" w:hAnsi="Calibri"/>
                <w:color w:val="000000"/>
                <w:sz w:val="22"/>
                <w:szCs w:val="22"/>
              </w:rPr>
              <w:t>10081,00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 203 АЛ1.44 110В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CA4B5E">
              <w:rPr>
                <w:rFonts w:ascii="Calibri" w:hAnsi="Calibri"/>
                <w:color w:val="000000"/>
                <w:sz w:val="22"/>
                <w:szCs w:val="22"/>
              </w:rPr>
              <w:t>10081,00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 203 АЛ2.34 110В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10597,50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 203 АЛ34 220В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8421,51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 203 АЛ44 110В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8421,51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 203 БЛ1-64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11115,00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 323 АЛ1.44 110В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16036,97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10.34 110В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4311,47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10.34 110В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4984,00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10.34 В110 Н УХЛ4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4742,25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10.34 В110 Н УХЛ4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4888,80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10.44 Г 24 УХЛ4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10.574 110В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5031,00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10.574 110В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4956,00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10.574 ОФ 110В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4872,00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10.574 ОФ 220В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4612,50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6 34 В110 НУХЛ4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2380,00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D26D92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6.14 110В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3243,33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6.14 Г24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3375,00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6.34 110 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3098,71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6.574 110В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3304,00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6.574 31 220В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2812,50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6.574 В110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6.574 ОФ 110В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3366,14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1РЕ 6.574А-ОФ-В110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2402,83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1РММ 10.44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4484,00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1РММ 10.44 Ф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3937,50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1РММ 10.44Е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4446,00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2Р203 БЖ2.574 В10 110В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15080,00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2Р503 АЛ1.44 В10 В110 МУХЛ4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41510,00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ВЕ 10.34 220 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4612,50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ВЕ 6.574 АОФ Г24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Calibri" w:hAnsi="Calibri"/>
                <w:color w:val="000000"/>
              </w:rPr>
            </w:pPr>
            <w:r w:rsidRPr="00CA4B5E">
              <w:rPr>
                <w:rFonts w:ascii="Calibri" w:hAnsi="Calibri"/>
                <w:color w:val="000000"/>
                <w:sz w:val="22"/>
                <w:szCs w:val="22"/>
              </w:rPr>
              <w:t>3276,00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Р 102 АВ 44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Р 102 ФВ 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РХ 10.574 ОФ 220В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5031,00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Г/распределитель РХ 10.574А ОФ 24В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4224,00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Гидромотор МРФ 1000/25М1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Мотор-редук</w:t>
            </w:r>
            <w:r w:rsidR="00191484">
              <w:rPr>
                <w:rFonts w:ascii="Arial" w:hAnsi="Arial" w:cs="Arial"/>
                <w:sz w:val="18"/>
                <w:szCs w:val="18"/>
              </w:rPr>
              <w:t xml:space="preserve">тор </w:t>
            </w:r>
            <w:r w:rsidRPr="00CA4B5E">
              <w:rPr>
                <w:rFonts w:ascii="Arial" w:hAnsi="Arial" w:cs="Arial"/>
                <w:sz w:val="18"/>
                <w:szCs w:val="18"/>
              </w:rPr>
              <w:t>2МРЦЧ-80-14-52-5-2-3-2УЗС380АИР80В4 1,5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28000,00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Насос дренажный ГНОМ 10*10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7150,00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Насос НШ-50У-3Л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1930,50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Насос пластинчатый 2- поточный НПл 12,5-25/6,3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13200,00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Насос пластинчатый 2-х поточный 25Г 12-33АМ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Насос пластинчатый 2-х поточный 35Г 12-25АМ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9360,00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Насос пластинчатый НПл 125-125/6,3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26325,00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Насос пластинчатый НПл 125-32/6,3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19305,00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Насос пластинчатый регулируемый НПлР 20/16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42120,01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Насос шестеренный Г 11-11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2281,50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Насос шестеренный НШ-250-4Л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36672,48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Насос шестеренный НШ-250-4П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36672,48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В 64-13А-03 220В 50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3937,50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В 64-14А-03 220В 50Гу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3937,50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В 64-15А-03 220В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В 64-25А-05 220В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3937,50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В64-25А-03 220В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3937,50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В64-34А-03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3375,00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В64-34А-05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3375,00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П-Р13Э 16/10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3937,50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П-Р13Э 25/10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П-Р13Э 40/10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ПРК 3,3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731,25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ПРК 3,4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731,25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Пн/распределитель П-РЭ 3/2,5-7415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1МП32-31,5-90-1,1-140-Ц-У3-380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31590,00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1Ц 2У-160-31,5-12 У1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22035,00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1Ц 2У-160-40-12-У1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22268,00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1Ц 2У-200-40-12-У1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26956,00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1Ц 2У-200-40-21-У1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26956,00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1Ц 2У-250-20-12-У2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59772,00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1Ц 2У-250-25-31-У1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52000,00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1Ц 2У-250-31,5-21-У1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51000,00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2МРЦ Ч-80-14-52-5-2-3-2 УЭС момент 480 Н.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1068,72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2Ч-40-40-52-1 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РМ-250-40-33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РМ-350-40-12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35999,99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РМ-500-50-31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71370,00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РМ-500-50-31-У2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72225,50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РМ-650-31,5-12-У2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105295,00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РМ-650-31,5-12-ЦУ2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105300,00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РМ-650-50-21 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101700,00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РМ-650-50-32-Ц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105300,00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РМ-650-50-32-Ц-У2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105295,00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РЦД-400-25-13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РЦД-400-25-22Ц У1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Ц2-400П-16-26 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107345,00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Ц2У-100-31,5-21-У2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15793,50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Ц2У-315Н-31,5-32-У2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74500,00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Ц2У-400Н-40-12-У2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124269,00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ЦЗУ-200-40-11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33900,00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Ч-100-31.5-51-1-1-У2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17800,01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Ч-100-40-52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17515,00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Редуктор Ч-125-80-51-1 ТУ2-056178-83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Сепаратор магнитный СМп3-800-2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562500,01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B5E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Сепаратор магнитный СМпЗ-1200-2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A4" w:rsidRPr="00CA4B5E" w:rsidRDefault="00E828A4" w:rsidP="00336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B5E">
              <w:rPr>
                <w:rFonts w:ascii="Arial" w:hAnsi="Arial" w:cs="Arial"/>
                <w:sz w:val="18"/>
                <w:szCs w:val="18"/>
              </w:rPr>
              <w:t>455190,99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Default="00E828A4" w:rsidP="0033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  <w:tr w:rsidR="00E828A4" w:rsidRPr="00CA4B5E" w:rsidTr="0033666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4" w:rsidRPr="00CA4B5E" w:rsidRDefault="00E828A4" w:rsidP="00336665">
            <w:pPr>
              <w:rPr>
                <w:rFonts w:ascii="Calibri" w:hAnsi="Calibri"/>
                <w:color w:val="000000"/>
              </w:rPr>
            </w:pPr>
          </w:p>
        </w:tc>
      </w:tr>
    </w:tbl>
    <w:p w:rsidR="00E828A4" w:rsidRDefault="00E828A4" w:rsidP="00E828A4">
      <w:pPr>
        <w:spacing w:line="360" w:lineRule="auto"/>
        <w:ind w:firstLine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Настоящим предлагаем Вам взаимовыгодное долгосрочное сотрудничество в серийном производстве по Вашей технической документации необходимых изделий и поставке  готовых изделий</w:t>
      </w:r>
      <w:bookmarkStart w:id="0" w:name="_GoBack"/>
      <w:bookmarkEnd w:id="0"/>
      <w:r>
        <w:rPr>
          <w:b/>
          <w:i/>
          <w:sz w:val="22"/>
          <w:szCs w:val="22"/>
        </w:rPr>
        <w:t>: узлы сцепления, узлы ходовых систем, элементы выхлопной системы, заготовки элементов тормозной системы, дизельные двигателя, запчасти к двигателям, 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8"/>
        <w:gridCol w:w="1766"/>
        <w:gridCol w:w="3840"/>
      </w:tblGrid>
      <w:tr w:rsidR="00E828A4" w:rsidTr="00336665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Заготовки комплектующих и узлов автомобилей                                </w:t>
            </w:r>
          </w:p>
        </w:tc>
      </w:tr>
      <w:tr w:rsidR="00E828A4" w:rsidTr="003366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8A4" w:rsidRDefault="00E828A4" w:rsidP="0033666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 изделия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8A4" w:rsidRDefault="00E828A4" w:rsidP="0033666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8A4" w:rsidRDefault="00E828A4" w:rsidP="0033666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Применяемость</w:t>
            </w:r>
          </w:p>
        </w:tc>
      </w:tr>
      <w:tr w:rsidR="00E828A4" w:rsidTr="00336665">
        <w:trPr>
          <w:trHeight w:val="27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Комплектующие и узлы автомобилей «ГАЗ»</w:t>
            </w:r>
          </w:p>
        </w:tc>
      </w:tr>
      <w:tr w:rsidR="00E828A4" w:rsidTr="00336665">
        <w:trPr>
          <w:trHeight w:val="8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вилки, ступицы, муфты, кронштейны амортизаторов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точное стальное  чугунное литье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Автомобили Волга, Газель,  Сайбер</w:t>
            </w:r>
          </w:p>
        </w:tc>
      </w:tr>
      <w:tr w:rsidR="00E828A4" w:rsidTr="00336665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Элементы тормозной системы </w:t>
            </w:r>
            <w:r>
              <w:rPr>
                <w:sz w:val="22"/>
                <w:szCs w:val="22"/>
              </w:rPr>
              <w:t>тормозные барабаны, диски тормоза, ступицы, цилиндры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/>
        </w:tc>
      </w:tr>
      <w:tr w:rsidR="00E828A4" w:rsidTr="00336665">
        <w:trPr>
          <w:trHeight w:val="10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r>
              <w:rPr>
                <w:b/>
                <w:sz w:val="22"/>
                <w:szCs w:val="22"/>
              </w:rPr>
              <w:t>Комплектующие и узлы  «ПАЗ»</w:t>
            </w:r>
          </w:p>
        </w:tc>
      </w:tr>
      <w:tr w:rsidR="00E828A4" w:rsidTr="00336665">
        <w:trPr>
          <w:trHeight w:val="5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кронштейны, вилки петли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точное стальное  чугунное литье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Автобусы «ПАЗ»</w:t>
            </w:r>
          </w:p>
        </w:tc>
      </w:tr>
      <w:tr w:rsidR="00E828A4" w:rsidTr="003366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кронштейны амортизаторов, накладки, подкладки рессор, шкивы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поковки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/>
        </w:tc>
      </w:tr>
      <w:tr w:rsidR="00E828A4" w:rsidTr="00336665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b/>
                <w:sz w:val="22"/>
                <w:szCs w:val="22"/>
              </w:rPr>
              <w:t>Комплектующие и узлы автомобилей «Урал»</w:t>
            </w:r>
          </w:p>
        </w:tc>
      </w:tr>
      <w:tr w:rsidR="00E828A4" w:rsidTr="003366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pPr>
              <w:rPr>
                <w:b/>
              </w:rPr>
            </w:pPr>
            <w:r>
              <w:rPr>
                <w:sz w:val="22"/>
                <w:szCs w:val="22"/>
              </w:rPr>
              <w:t>валы, шестерни, фланцы, ступицы, вилки, рычаги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поковки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самосвалы, тягачи, бортовые автомобили, спецтехника, вахтовые автобусы</w:t>
            </w:r>
          </w:p>
        </w:tc>
      </w:tr>
      <w:tr w:rsidR="00E828A4" w:rsidTr="003366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pPr>
              <w:rPr>
                <w:b/>
              </w:rPr>
            </w:pPr>
            <w:r>
              <w:rPr>
                <w:sz w:val="22"/>
                <w:szCs w:val="22"/>
              </w:rPr>
              <w:t>Элементы тормозной и ходовой систем:кронштейны, подушки, тяги, прокладки, тормозные барабаны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точное стальное  чугунное литье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Автобусы «ПАЗ», «ЛИАЗ»</w:t>
            </w:r>
          </w:p>
        </w:tc>
      </w:tr>
      <w:tr w:rsidR="00E828A4" w:rsidTr="00336665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r>
              <w:rPr>
                <w:b/>
                <w:sz w:val="22"/>
                <w:szCs w:val="22"/>
              </w:rPr>
              <w:t>Комплектующие и узлы автомобилей «КАМАЗ»</w:t>
            </w:r>
          </w:p>
        </w:tc>
      </w:tr>
      <w:tr w:rsidR="00E828A4" w:rsidTr="003366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валы, шестерни, ступицы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поковки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Бортовые тягачи, седельные тягачи, самосвалы</w:t>
            </w:r>
          </w:p>
        </w:tc>
      </w:tr>
      <w:tr w:rsidR="00E828A4" w:rsidTr="00336665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r>
              <w:rPr>
                <w:b/>
                <w:sz w:val="22"/>
                <w:szCs w:val="22"/>
              </w:rPr>
              <w:t>Комплектующие и узлы автомобилей «УАЗ»</w:t>
            </w:r>
          </w:p>
        </w:tc>
      </w:tr>
      <w:tr w:rsidR="00E828A4" w:rsidTr="003366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диски тормоза, барабаны тормозные, корпуса и крышки коробок передач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чугунное литье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Автомобили УАЗ, </w:t>
            </w:r>
            <w:r>
              <w:rPr>
                <w:sz w:val="22"/>
                <w:szCs w:val="22"/>
                <w:lang w:val="en-US"/>
              </w:rPr>
              <w:t>Hunter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Patriot</w:t>
            </w:r>
          </w:p>
        </w:tc>
      </w:tr>
      <w:tr w:rsidR="00E828A4" w:rsidTr="003366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рычаги, ниппеля, коромысла, патрубки, вилки, гайки, барашки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r>
              <w:rPr>
                <w:sz w:val="22"/>
                <w:szCs w:val="22"/>
              </w:rPr>
              <w:t>стальное литье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4" w:rsidRDefault="00E828A4" w:rsidP="00336665">
            <w:pPr>
              <w:rPr>
                <w:lang w:val="en-US"/>
              </w:rPr>
            </w:pPr>
          </w:p>
        </w:tc>
      </w:tr>
    </w:tbl>
    <w:p w:rsidR="00E828A4" w:rsidRDefault="00E828A4" w:rsidP="00E828A4">
      <w:pPr>
        <w:jc w:val="both"/>
        <w:rPr>
          <w:b/>
          <w:i/>
          <w:sz w:val="18"/>
          <w:szCs w:val="18"/>
        </w:rPr>
      </w:pPr>
    </w:p>
    <w:p w:rsidR="00E828A4" w:rsidRDefault="00E828A4" w:rsidP="00E828A4">
      <w:pPr>
        <w:jc w:val="both"/>
        <w:rPr>
          <w:b/>
          <w:i/>
          <w:sz w:val="18"/>
          <w:szCs w:val="18"/>
        </w:rPr>
      </w:pPr>
    </w:p>
    <w:p w:rsidR="00E828A4" w:rsidRPr="00B81A44" w:rsidRDefault="00E828A4" w:rsidP="00E828A4">
      <w:pPr>
        <w:jc w:val="both"/>
        <w:rPr>
          <w:b/>
          <w:i/>
          <w:sz w:val="18"/>
          <w:szCs w:val="18"/>
        </w:rPr>
      </w:pPr>
      <w:r w:rsidRPr="00726812">
        <w:rPr>
          <w:b/>
          <w:i/>
          <w:sz w:val="18"/>
          <w:szCs w:val="18"/>
        </w:rPr>
        <w:t>Цены указаны в рублях без НДС на поковки, без механической обработки.</w:t>
      </w:r>
    </w:p>
    <w:p w:rsidR="00E828A4" w:rsidRDefault="00E828A4" w:rsidP="00E828A4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Вся продукция в наличии, находится на складе, по адресу: ул. Радонежская, 16.</w:t>
      </w:r>
    </w:p>
    <w:p w:rsidR="00E828A4" w:rsidRPr="00726812" w:rsidRDefault="00E828A4" w:rsidP="00E828A4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Есть своя транспортная компания, с доставкой груза не будет проблем.</w:t>
      </w:r>
    </w:p>
    <w:p w:rsidR="00E828A4" w:rsidRDefault="00E828A4" w:rsidP="00E828A4">
      <w:pPr>
        <w:jc w:val="both"/>
        <w:rPr>
          <w:b/>
          <w:i/>
          <w:sz w:val="18"/>
          <w:szCs w:val="18"/>
        </w:rPr>
      </w:pPr>
      <w:r w:rsidRPr="007F4347">
        <w:rPr>
          <w:b/>
          <w:i/>
          <w:sz w:val="18"/>
          <w:szCs w:val="18"/>
        </w:rPr>
        <w:t xml:space="preserve">Указанные цены являются предварительными и могут варьироваться от объема закупа. </w:t>
      </w:r>
      <w:r>
        <w:rPr>
          <w:b/>
          <w:i/>
          <w:sz w:val="18"/>
          <w:szCs w:val="18"/>
        </w:rPr>
        <w:t>Существует гибкая система скидок.</w:t>
      </w:r>
    </w:p>
    <w:p w:rsidR="00E828A4" w:rsidRDefault="00E828A4" w:rsidP="00E828A4">
      <w:pPr>
        <w:pStyle w:val="a8"/>
        <w:jc w:val="both"/>
        <w:rPr>
          <w:sz w:val="20"/>
          <w:szCs w:val="20"/>
        </w:rPr>
      </w:pPr>
      <w:r w:rsidRPr="007F4347">
        <w:rPr>
          <w:sz w:val="20"/>
          <w:szCs w:val="20"/>
        </w:rPr>
        <w:t xml:space="preserve">Данный список изделий не является окончательным. </w:t>
      </w:r>
    </w:p>
    <w:p w:rsidR="00336665" w:rsidRPr="007F4347" w:rsidRDefault="00336665" w:rsidP="00E828A4">
      <w:pPr>
        <w:pStyle w:val="a8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Также ООО «РегионБизнесКонсалтинг» </w:t>
      </w:r>
      <w:r w:rsidR="00E83C68">
        <w:rPr>
          <w:sz w:val="20"/>
          <w:szCs w:val="20"/>
        </w:rPr>
        <w:t xml:space="preserve">работает напрямую с ООО «Агромаш», который </w:t>
      </w:r>
      <w:r w:rsidR="006517C6">
        <w:rPr>
          <w:sz w:val="20"/>
          <w:szCs w:val="20"/>
        </w:rPr>
        <w:t xml:space="preserve">производит </w:t>
      </w:r>
      <w:r w:rsidR="00E83C68">
        <w:rPr>
          <w:sz w:val="20"/>
          <w:szCs w:val="20"/>
        </w:rPr>
        <w:t>комбайны и трактора</w:t>
      </w:r>
      <w:r w:rsidR="006517C6">
        <w:rPr>
          <w:sz w:val="20"/>
          <w:szCs w:val="20"/>
        </w:rPr>
        <w:t>.</w:t>
      </w:r>
    </w:p>
    <w:p w:rsidR="00E828A4" w:rsidRPr="00CD71E5" w:rsidRDefault="00E828A4" w:rsidP="00E828A4">
      <w:pPr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</w:rPr>
      </w:pPr>
      <w:r w:rsidRPr="007F4347">
        <w:rPr>
          <w:b/>
          <w:i/>
          <w:sz w:val="18"/>
          <w:szCs w:val="18"/>
        </w:rPr>
        <w:t>Ваш ответ</w:t>
      </w:r>
      <w:r>
        <w:rPr>
          <w:b/>
          <w:i/>
          <w:sz w:val="18"/>
          <w:szCs w:val="18"/>
        </w:rPr>
        <w:t>/заявку просим направлять.</w:t>
      </w:r>
    </w:p>
    <w:p w:rsidR="00E828A4" w:rsidRPr="00E828A4" w:rsidRDefault="00E828A4" w:rsidP="00E828A4">
      <w:pPr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</w:rPr>
        <w:t>тел</w:t>
      </w:r>
      <w:r w:rsidRPr="00CD71E5"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  <w:t xml:space="preserve">.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  <w:t>+7(351)263-29-74</w:t>
      </w:r>
      <w:r w:rsidRPr="00E828A4"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  <w:t>, 8-</w:t>
      </w:r>
      <w:r w:rsidRPr="00CD71E5"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  <w:t> 950-73-548-72</w:t>
      </w:r>
      <w:r w:rsidRPr="00E828A4"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  <w:t>.</w:t>
      </w:r>
    </w:p>
    <w:p w:rsidR="00E828A4" w:rsidRPr="00FD261B" w:rsidRDefault="00E828A4" w:rsidP="00E828A4">
      <w:pPr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CD71E5"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  <w:t>-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  <w:t>mail</w:t>
      </w:r>
      <w:r w:rsidRPr="00CD71E5"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  <w:t xml:space="preserve">: </w:t>
      </w:r>
      <w:hyperlink r:id="rId9" w:history="1">
        <w:r w:rsidRPr="006D353D">
          <w:rPr>
            <w:rStyle w:val="a7"/>
            <w:rFonts w:ascii="Times New Roman CYR" w:hAnsi="Times New Roman CYR" w:cs="Times New Roman CYR"/>
            <w:b/>
            <w:bCs/>
            <w:i/>
            <w:iCs/>
            <w:sz w:val="18"/>
            <w:szCs w:val="18"/>
            <w:lang w:val="en-US"/>
          </w:rPr>
          <w:t>regionbiznes</w:t>
        </w:r>
        <w:r w:rsidRPr="00CD71E5">
          <w:rPr>
            <w:rStyle w:val="a7"/>
            <w:rFonts w:ascii="Times New Roman CYR" w:hAnsi="Times New Roman CYR" w:cs="Times New Roman CYR"/>
            <w:b/>
            <w:bCs/>
            <w:i/>
            <w:iCs/>
            <w:sz w:val="18"/>
            <w:szCs w:val="18"/>
            <w:lang w:val="en-US"/>
          </w:rPr>
          <w:t>.</w:t>
        </w:r>
        <w:r w:rsidRPr="006D353D">
          <w:rPr>
            <w:rStyle w:val="a7"/>
            <w:rFonts w:ascii="Times New Roman CYR" w:hAnsi="Times New Roman CYR" w:cs="Times New Roman CYR"/>
            <w:b/>
            <w:bCs/>
            <w:i/>
            <w:iCs/>
            <w:sz w:val="18"/>
            <w:szCs w:val="18"/>
            <w:lang w:val="en-US"/>
          </w:rPr>
          <w:t>konsalting</w:t>
        </w:r>
        <w:r w:rsidRPr="00CD71E5">
          <w:rPr>
            <w:rStyle w:val="a7"/>
            <w:rFonts w:ascii="Times New Roman CYR" w:hAnsi="Times New Roman CYR" w:cs="Times New Roman CYR"/>
            <w:b/>
            <w:bCs/>
            <w:i/>
            <w:iCs/>
            <w:sz w:val="18"/>
            <w:szCs w:val="18"/>
            <w:lang w:val="en-US"/>
          </w:rPr>
          <w:t>@</w:t>
        </w:r>
        <w:r w:rsidRPr="006D353D">
          <w:rPr>
            <w:rStyle w:val="a7"/>
            <w:rFonts w:ascii="Times New Roman CYR" w:hAnsi="Times New Roman CYR" w:cs="Times New Roman CYR"/>
            <w:b/>
            <w:bCs/>
            <w:i/>
            <w:iCs/>
            <w:sz w:val="18"/>
            <w:szCs w:val="18"/>
            <w:lang w:val="en-US"/>
          </w:rPr>
          <w:t>yandex</w:t>
        </w:r>
        <w:r w:rsidRPr="00CD71E5">
          <w:rPr>
            <w:rStyle w:val="a7"/>
            <w:rFonts w:ascii="Times New Roman CYR" w:hAnsi="Times New Roman CYR" w:cs="Times New Roman CYR"/>
            <w:b/>
            <w:bCs/>
            <w:i/>
            <w:iCs/>
            <w:sz w:val="18"/>
            <w:szCs w:val="18"/>
            <w:lang w:val="en-US"/>
          </w:rPr>
          <w:t>.</w:t>
        </w:r>
        <w:r w:rsidRPr="006D353D">
          <w:rPr>
            <w:rStyle w:val="a7"/>
            <w:rFonts w:ascii="Times New Roman CYR" w:hAnsi="Times New Roman CYR" w:cs="Times New Roman CYR"/>
            <w:b/>
            <w:bCs/>
            <w:i/>
            <w:iCs/>
            <w:sz w:val="18"/>
            <w:szCs w:val="18"/>
            <w:lang w:val="en-US"/>
          </w:rPr>
          <w:t>ru</w:t>
        </w:r>
      </w:hyperlink>
      <w:r w:rsidRPr="00CD71E5"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  <w:t xml:space="preserve">, </w:t>
      </w:r>
      <w:hyperlink r:id="rId10" w:history="1">
        <w:r w:rsidRPr="006D353D">
          <w:rPr>
            <w:rStyle w:val="a7"/>
            <w:rFonts w:ascii="Times New Roman CYR" w:hAnsi="Times New Roman CYR" w:cs="Times New Roman CYR"/>
            <w:b/>
            <w:bCs/>
            <w:i/>
            <w:iCs/>
            <w:sz w:val="18"/>
            <w:szCs w:val="18"/>
            <w:lang w:val="en-US"/>
          </w:rPr>
          <w:t>region.bk@bk.ru</w:t>
        </w:r>
      </w:hyperlink>
      <w:r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  <w:lang w:val="en-US"/>
        </w:rPr>
        <w:t>.</w:t>
      </w:r>
    </w:p>
    <w:p w:rsidR="005D2727" w:rsidRPr="005D2727" w:rsidRDefault="005D2727" w:rsidP="00E828A4">
      <w:pPr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</w:rPr>
        <w:t>С уважением, начальник отдела сбыта, Ольга Анатольевна.</w:t>
      </w:r>
    </w:p>
    <w:p w:rsidR="00E828A4" w:rsidRPr="00BD2B1C" w:rsidRDefault="00E828A4" w:rsidP="00E828A4">
      <w:pPr>
        <w:ind w:firstLine="567"/>
        <w:jc w:val="both"/>
        <w:rPr>
          <w:sz w:val="20"/>
          <w:szCs w:val="20"/>
        </w:rPr>
      </w:pPr>
      <w:r w:rsidRPr="00BD2B1C">
        <w:rPr>
          <w:b/>
          <w:i/>
          <w:sz w:val="20"/>
          <w:szCs w:val="20"/>
        </w:rPr>
        <w:t xml:space="preserve"> </w:t>
      </w:r>
    </w:p>
    <w:p w:rsidR="00DE2E3A" w:rsidRPr="005D2727" w:rsidRDefault="00DE2E3A"/>
    <w:sectPr w:rsidR="00DE2E3A" w:rsidRPr="005D2727" w:rsidSect="00336665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71" w:rsidRDefault="000F6471" w:rsidP="00BD2B1C">
      <w:r>
        <w:separator/>
      </w:r>
    </w:p>
  </w:endnote>
  <w:endnote w:type="continuationSeparator" w:id="1">
    <w:p w:rsidR="000F6471" w:rsidRDefault="000F6471" w:rsidP="00BD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71" w:rsidRDefault="000F6471" w:rsidP="00BD2B1C">
      <w:r>
        <w:separator/>
      </w:r>
    </w:p>
  </w:footnote>
  <w:footnote w:type="continuationSeparator" w:id="1">
    <w:p w:rsidR="000F6471" w:rsidRDefault="000F6471" w:rsidP="00BD2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F86053"/>
    <w:multiLevelType w:val="hybridMultilevel"/>
    <w:tmpl w:val="7DD25AD2"/>
    <w:lvl w:ilvl="0" w:tplc="1D9E9996">
      <w:start w:val="2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">
    <w:nsid w:val="1D9C24BD"/>
    <w:multiLevelType w:val="hybridMultilevel"/>
    <w:tmpl w:val="54FCB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82F57"/>
    <w:multiLevelType w:val="hybridMultilevel"/>
    <w:tmpl w:val="EFAC2A8C"/>
    <w:lvl w:ilvl="0" w:tplc="EC202146">
      <w:numFmt w:val="bullet"/>
      <w:lvlText w:val="-"/>
      <w:lvlJc w:val="left"/>
      <w:pPr>
        <w:ind w:left="465" w:hanging="360"/>
      </w:pPr>
      <w:rPr>
        <w:rFonts w:ascii="Helv" w:eastAsia="Calibri" w:hAnsi="Helv" w:cs="Helv" w:hint="default"/>
      </w:rPr>
    </w:lvl>
    <w:lvl w:ilvl="1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A0A7055"/>
    <w:multiLevelType w:val="hybridMultilevel"/>
    <w:tmpl w:val="FFFACE00"/>
    <w:lvl w:ilvl="0" w:tplc="3AD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B3391"/>
    <w:multiLevelType w:val="hybridMultilevel"/>
    <w:tmpl w:val="A3AEDF14"/>
    <w:lvl w:ilvl="0" w:tplc="2D4E8B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1F05A23"/>
    <w:multiLevelType w:val="hybridMultilevel"/>
    <w:tmpl w:val="F1AA8D78"/>
    <w:lvl w:ilvl="0" w:tplc="3AD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53D7D"/>
    <w:multiLevelType w:val="hybridMultilevel"/>
    <w:tmpl w:val="88BA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D7253"/>
    <w:multiLevelType w:val="hybridMultilevel"/>
    <w:tmpl w:val="DAAC9992"/>
    <w:lvl w:ilvl="0" w:tplc="3AD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97882"/>
    <w:multiLevelType w:val="hybridMultilevel"/>
    <w:tmpl w:val="6E7CF652"/>
    <w:lvl w:ilvl="0" w:tplc="3AD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03EEE"/>
    <w:multiLevelType w:val="multilevel"/>
    <w:tmpl w:val="A66E520A"/>
    <w:lvl w:ilvl="0">
      <w:start w:val="1"/>
      <w:numFmt w:val="decimal"/>
      <w:pStyle w:val="a"/>
      <w:suff w:val="space"/>
      <w:lvlText w:val="%1."/>
      <w:lvlJc w:val="right"/>
      <w:pPr>
        <w:ind w:left="964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304" w:hanging="227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1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96"/>
        </w:tabs>
        <w:ind w:left="11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56"/>
        </w:tabs>
        <w:ind w:left="1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16"/>
        </w:tabs>
        <w:ind w:left="19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6"/>
        </w:tabs>
        <w:ind w:left="2276" w:hanging="360"/>
      </w:pPr>
      <w:rPr>
        <w:rFonts w:hint="default"/>
      </w:rPr>
    </w:lvl>
  </w:abstractNum>
  <w:abstractNum w:abstractNumId="11">
    <w:nsid w:val="57F76B9B"/>
    <w:multiLevelType w:val="hybridMultilevel"/>
    <w:tmpl w:val="E914213E"/>
    <w:lvl w:ilvl="0" w:tplc="C6623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912C2"/>
    <w:multiLevelType w:val="multilevel"/>
    <w:tmpl w:val="F48C32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8E6168"/>
    <w:multiLevelType w:val="hybridMultilevel"/>
    <w:tmpl w:val="CFFC7B66"/>
    <w:lvl w:ilvl="0" w:tplc="74EAB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F1E4C"/>
    <w:multiLevelType w:val="hybridMultilevel"/>
    <w:tmpl w:val="A350E2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85EA0"/>
    <w:multiLevelType w:val="hybridMultilevel"/>
    <w:tmpl w:val="204EA972"/>
    <w:lvl w:ilvl="0" w:tplc="3AD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B7AC8"/>
    <w:multiLevelType w:val="hybridMultilevel"/>
    <w:tmpl w:val="5588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8A4"/>
    <w:rsid w:val="000C5400"/>
    <w:rsid w:val="000F6471"/>
    <w:rsid w:val="00191484"/>
    <w:rsid w:val="00336665"/>
    <w:rsid w:val="00494367"/>
    <w:rsid w:val="00497735"/>
    <w:rsid w:val="004C054B"/>
    <w:rsid w:val="005D2727"/>
    <w:rsid w:val="006517C6"/>
    <w:rsid w:val="006617E2"/>
    <w:rsid w:val="006F1DB1"/>
    <w:rsid w:val="00B874F2"/>
    <w:rsid w:val="00BD2B1C"/>
    <w:rsid w:val="00C95C31"/>
    <w:rsid w:val="00D26D92"/>
    <w:rsid w:val="00DE2E3A"/>
    <w:rsid w:val="00E828A4"/>
    <w:rsid w:val="00E83C68"/>
    <w:rsid w:val="00F51E4E"/>
    <w:rsid w:val="00F71836"/>
    <w:rsid w:val="00FC000B"/>
    <w:rsid w:val="00F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828A4"/>
    <w:pPr>
      <w:keepNext/>
      <w:outlineLvl w:val="1"/>
    </w:pPr>
    <w:rPr>
      <w:b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828A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4">
    <w:name w:val="Balloon Text"/>
    <w:basedOn w:val="a0"/>
    <w:link w:val="a5"/>
    <w:uiPriority w:val="99"/>
    <w:semiHidden/>
    <w:rsid w:val="00E82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828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E8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rsid w:val="00E828A4"/>
    <w:rPr>
      <w:color w:val="0000FF"/>
      <w:u w:val="single"/>
    </w:rPr>
  </w:style>
  <w:style w:type="paragraph" w:customStyle="1" w:styleId="a">
    <w:name w:val="Список.Нумер"/>
    <w:basedOn w:val="a0"/>
    <w:rsid w:val="00E828A4"/>
    <w:pPr>
      <w:numPr>
        <w:numId w:val="7"/>
      </w:numPr>
      <w:spacing w:before="60" w:after="60"/>
      <w:jc w:val="both"/>
    </w:pPr>
    <w:rPr>
      <w:rFonts w:ascii="Arial" w:hAnsi="Arial"/>
      <w:sz w:val="20"/>
    </w:rPr>
  </w:style>
  <w:style w:type="paragraph" w:styleId="a8">
    <w:name w:val="header"/>
    <w:basedOn w:val="a0"/>
    <w:link w:val="a9"/>
    <w:uiPriority w:val="99"/>
    <w:rsid w:val="00E82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82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E82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82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E828A4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 Narrow" w:hAnsi="Arial Narrow"/>
    </w:rPr>
  </w:style>
  <w:style w:type="character" w:customStyle="1" w:styleId="FontStyle16">
    <w:name w:val="Font Style16"/>
    <w:basedOn w:val="a1"/>
    <w:uiPriority w:val="99"/>
    <w:rsid w:val="00E828A4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Normal (Web)"/>
    <w:aliases w:val=" Знак Знак Знак Знак Знак Знак Знак Знак Знак Знак Знак Знак Знак Знак Знак Знак Знак"/>
    <w:basedOn w:val="a0"/>
    <w:unhideWhenUsed/>
    <w:rsid w:val="00E828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E828A4"/>
  </w:style>
  <w:style w:type="paragraph" w:styleId="ad">
    <w:name w:val="List Paragraph"/>
    <w:basedOn w:val="a0"/>
    <w:uiPriority w:val="34"/>
    <w:qFormat/>
    <w:rsid w:val="00E82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ldp">
    <w:name w:val="boldp"/>
    <w:basedOn w:val="a1"/>
    <w:rsid w:val="00E8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zs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.bk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gion.bk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biznes.konsaltin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2013-12-11T06:28:00Z</dcterms:created>
  <dcterms:modified xsi:type="dcterms:W3CDTF">2013-12-11T06:28:00Z</dcterms:modified>
</cp:coreProperties>
</file>